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836FC1" w14:textId="77777777" w:rsidR="00F768CF" w:rsidRPr="00F768CF" w:rsidRDefault="00F768CF" w:rsidP="00F768CF">
      <w:pPr>
        <w:pStyle w:val="z-Formularbeginn"/>
      </w:pPr>
      <w:r>
        <w:rPr>
          <w:rFonts w:ascii="Segoe UI" w:hAnsi="Segoe UI" w:cs="Segoe UI"/>
          <w:color w:val="0F1419"/>
          <w:sz w:val="26"/>
          <w:szCs w:val="26"/>
          <w:shd w:val="clear" w:color="auto" w:fill="FFFFFF"/>
        </w:rPr>
        <w:t>Infos rund um Paul Brandenburg</w:t>
      </w:r>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t xml:space="preserve">Paul Brandenburg: DIPAT, Millionenfinanzierung und Genossenschaft (1/2) Von Frau Hodl | 31.10.2026 Während die öffentliche Spendenaktion für die Anwaltskosten in Paul Brandenburgs Verteidigung läuft, lohnt sich ein Blick auf seine früheren unternehmerischen Aktivitäten. Nicht etwa, weil früheres Investorenkapital sein aktuelles Privatvermögen rechtfertigen würde – das tut es ausdrücklich nicht. Sondern weil die Entwicklung seines E-Health-Unternehmens DIPAT einige offene wirtschaftliche Fragen aufwirft. VOM STARTUP ZUR MILLIONENFINANZIERUNG Brandenburg gründete 2015 die DIPAT Die Patientenverfügung GmbH. Das Unternehmen bot die digitale Erstellung und Speicherung von Patientenverfügungen an. 2016 nahm DIPAT am Leipziger Accelerator SpinLab teil. 2017 folgte eine größere Finanzierungsrunde: Der Saxon Technology Founders Fund (TGFS) und die Madsack Media Group investierten gemeinsam 2 Millionen Euro. Im September gab SpinLab eine weitere Investition von Axel Springer in Höhe von über 1 Million Euro bekannt. Insgesamt wurden somit 3 Millionen Euro an Finanzierung kommuniziert; Laut der damaligen Ankündigung hielten die Investoren rund 30 % der Firmenanteile. Es handelte sich dabei um Unternehmensbeteiligungen, nicht um dokumentiertes persönliches Einkommen Brandenburgs. DER BETRIEB WIRD IN EINE GENOSSENSCHAFT ÜBERGEHEN. Im September 2022 wurde die DIPAT Vorsorgegenossenschaft eG gegründet, laut DIPAT-Angaben von Jeanette Baudach und Rebecca Wache. Ende 2022 übernahm sie den Betrieb und die Weiterentwicklung des bisherigen Dienstes. Die ursprüngliche GmbH bestand jedoch weiterhin. Baudach war zunächst zeichnungsberechtigt, später Geschäftsführerin der GmbH; sie schied im Oktober 2023 aus dieser Position aus. Brandenburg selbst wurde erst im Juli 2024 als Geschäftsführer der GmbH abberufen. Die eG basiert ihr Modell auf Unabhängigkeit und Mitgliederorientierung. Ein Geschäftsanteil kostet 248 €. Es handelt sich um eine Kapitalbeteiligung, nicht um eine Schenkung; die Rückzahlung ist gesetzlich und in der Satzung geregelt. Die zentrale Frage: Auf welcher vertraglichen Grundlage erfolgte die Übertragung des Geschäftsbetriebs auf die neue juristische Person im Jahr 2022? Wurden Software, Marken und Kundenverträge verkauft, übertragen oder lizenziert? Gab es Kaufpreis- oder Lizenzzahlungen an die fortbestehende GmbH? Ohne Verträge und Jahresabschlüsse bleibt dies ungeklärt. WER KONTROLLIERT DIE EG? Baudach und Wache werden als Vorstandsmitglieder genannt; Jan Brandenburg ist Vorsitzender des Aufsichtsrats. Eine familiäre Beziehung zu Paul Brandenburg wird hier nicht angenommen. Sicher ist: Die Geschichte von DIPAT endete nicht mit der Umwandlung in eine Genossenschaft. Die Eigentums-, Vertrags- und Kontrollverhältnisse erfordern </w:t>
      </w:r>
      <w:r>
        <w:rPr>
          <w:rFonts w:ascii="Segoe UI" w:hAnsi="Segoe UI" w:cs="Segoe UI"/>
          <w:color w:val="0F1419"/>
          <w:sz w:val="26"/>
          <w:szCs w:val="26"/>
          <w:shd w:val="clear" w:color="auto" w:fill="FFFFFF"/>
        </w:rPr>
        <w:lastRenderedPageBreak/>
        <w:t>eine dokumentenbasierte Prüfung. Fortsetzung folgt: GTID, DeVIG und gematik (2/2).</w:t>
      </w:r>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br/>
      </w:r>
      <w:r>
        <w:fldChar w:fldCharType="begin"/>
      </w:r>
      <w:r>
        <w:instrText xml:space="preserve"> INCLUDEPICTURE "https://pbs.twimg.com/media/HV8rhToWQAASH_r?format=jpg&amp;name=large" \* MERGEFORMATINET </w:instrText>
      </w:r>
      <w:r>
        <w:fldChar w:fldCharType="separate"/>
      </w:r>
      <w:r>
        <w:rPr>
          <w:noProof/>
        </w:rPr>
        <w:drawing>
          <wp:inline distT="0" distB="0" distL="0" distR="0" wp14:anchorId="405D3158" wp14:editId="5270D3DE">
            <wp:extent cx="5760720" cy="7912735"/>
            <wp:effectExtent l="0" t="0" r="5080" b="0"/>
            <wp:docPr id="1033321749" name="Grafik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7912735"/>
                    </a:xfrm>
                    <a:prstGeom prst="rect">
                      <a:avLst/>
                    </a:prstGeom>
                    <a:noFill/>
                    <a:ln>
                      <a:noFill/>
                    </a:ln>
                  </pic:spPr>
                </pic:pic>
              </a:graphicData>
            </a:graphic>
          </wp:inline>
        </w:drawing>
      </w:r>
      <w:r>
        <w:fldChar w:fldCharType="end"/>
      </w:r>
      <w:r>
        <w:br/>
      </w:r>
      <w:r>
        <w:br/>
      </w:r>
      <w:r>
        <w:rPr>
          <w:rFonts w:ascii="Segoe UI" w:hAnsi="Segoe UI" w:cs="Segoe UI"/>
          <w:color w:val="0F1419"/>
          <w:sz w:val="26"/>
          <w:szCs w:val="26"/>
          <w:shd w:val="clear" w:color="auto" w:fill="FFFFFF"/>
        </w:rPr>
        <w:t xml:space="preserve">Paul Brandenburg: DIPAT, GTID und die Gesundheitsdigitalisierung (2/2) Von </w:t>
      </w:r>
      <w:r>
        <w:rPr>
          <w:rFonts w:ascii="Segoe UI" w:hAnsi="Segoe UI" w:cs="Segoe UI"/>
          <w:color w:val="0F1419"/>
          <w:sz w:val="26"/>
          <w:szCs w:val="26"/>
          <w:shd w:val="clear" w:color="auto" w:fill="FFFFFF"/>
        </w:rPr>
        <w:lastRenderedPageBreak/>
        <w:t>Frau Hodl | 31.10.2026 Im ersten Teil: 2015 gründete Paul Brandenburg die DIPAT GmbH; 2017 wurden insgesamt 3 Mio. € Investorenfinanzierung kommuniziert. Ende 2022 übernahm eine Genossenschaft den operativen Dienst, während die GmbH weiterbestand. Die wirtschaftlichen Konditionen dieser Übertragung sind noch ungeklärt. EINE DRITTE GESELLSCHAFT: GTID Im Februar 2024 wurde in Leipzig die GTID – Gesellschaft für Transformation, Interoperabilität und Digitalisierung mbH gegründet (25.000 € Stammkapital). Geschäftsführerin: Heike Diebler. Prokuristin: Jeanette Baudach, die zuvor Geschäftsführerin der DIPAT GmbH war und heute im Vorstand der DIPAT-Genossenschaft steht. GTID war zunächst unter Franz-Mehring-Straße 1 in Leipzig registriert, einer auch mit DIPAT verbundenen Geschäftsanschrift. Im September 2024 zog GTID zur Grimmaischen Straße 25. Ihr Geschäftszweck umfasst Verbands- und Beratungsleistungen für die Gesundheitswirtschaft. Das dokumentiert eine personelle Überschneidung, aber weder eine Beteiligung Paul Brandenburgs an GTID noch einen Geldfluss zwischen den Firmen. DEVIG UND GEMATIK Laut dem Interoperabilitäts-Navigator der gematik ist DeVIG, der Deutsche Verband für Interoperabilität im Gesundheitswesen, eine Marke der GTID GmbH. Diebler wird als Gründerin genannt und ist seit Mai 2024 im Interoperabilitäts-Expertenkreis der gematik vertreten. Die dokumentierte Verbindung lautet: DIPAT GmbH → Jeanette Baudach → DIPAT eG / GTID → Heike Diebler → DeVIG / gematik-Expertenkreis. Das ist eine Abfolge personeller und organisatorischer Beziehungen – keine bewiesene Finanzierungskette. Die Mitarbeit in einem Expertenkreis belegt weder eine Förderung von GTID durch die gematik noch eine persönliche Verbindung Brandenburgs zu dieser Institution. WAS DIE DOKUMENTE NOCH KLÄREN MÜSSEN Für einen belastbaren Finanz-Audit benötigen wir: • Gesellschafterlisten der DIPAT GmbH aus 2017, 2022 und 2025; • Jahresabschlüsse der GmbH (2021–2024) und der eG; • die GTID-Gesellschafterliste; • gegebenenfalls Verträge über den Betriebsübergang sowie Lizenz- und Beratungsleistungen. Erst dann lässt sich klären, wem die wirtschaftlichen Werte vor und nach 2022 gehörten, was aus den Beteiligungen der früheren Investoren wurde und ob heute Forderungen oder Zahlungen zwischen den Gesellschaften bestehen. TRANSPARENZ STATT UNTERSTELLUNGEN Die aktuellen Spendenaufrufe zur Verteidigung Brandenburgs sind vom Unternehmenskomplex zu trennen. Frühere Millioneninvestitionen sagen nichts Verlässliches über seine heutigen privaten Mittel aus. Die Recherche belegt weder verdeckte Zahlungsströme noch persönliche Bereicherung. Sie zeigt aber offene Fragen zu Beteiligungen, Vermögenswerten und dem Übergang zwischen den Rechtsträgern. Nicht politische Lagerzugehörigkeit entscheidet über diese Fragen, sondern Registerunterlagen, Verträge und Bilanzen. Quellen: SpinLab (4.9.2017), DIPAT-</w:t>
      </w:r>
      <w:r>
        <w:rPr>
          <w:rFonts w:ascii="Segoe UI" w:hAnsi="Segoe UI" w:cs="Segoe UI"/>
          <w:color w:val="0F1419"/>
          <w:sz w:val="26"/>
          <w:szCs w:val="26"/>
          <w:shd w:val="clear" w:color="auto" w:fill="FFFFFF"/>
        </w:rPr>
        <w:lastRenderedPageBreak/>
        <w:t>Website und Impressum, Handelsregister/CompanyHouse, gematik Interoperabilitäts-Navigator.</w:t>
      </w:r>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br/>
        <w:t xml:space="preserve">Interview mit seinem Anwalt </w:t>
      </w:r>
      <w:hyperlink r:id="rId5" w:history="1">
        <w:r w:rsidRPr="00415F22">
          <w:rPr>
            <w:rStyle w:val="Hyperlink"/>
            <w:rFonts w:ascii="Segoe UI" w:hAnsi="Segoe UI" w:cs="Segoe UI"/>
            <w:sz w:val="26"/>
            <w:szCs w:val="26"/>
            <w:shd w:val="clear" w:color="auto" w:fill="FFFFFF"/>
          </w:rPr>
          <w:t>https://www.youtube.com/watch?v=Oulh1hjdUjc</w:t>
        </w:r>
      </w:hyperlink>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br/>
        <w:t>Tanskript:</w:t>
      </w:r>
      <w:r>
        <w:rPr>
          <w:rFonts w:ascii="Segoe UI" w:hAnsi="Segoe UI" w:cs="Segoe UI"/>
          <w:color w:val="0F1419"/>
          <w:sz w:val="26"/>
          <w:szCs w:val="26"/>
          <w:shd w:val="clear" w:color="auto" w:fill="FFFFFF"/>
        </w:rPr>
        <w:br/>
      </w:r>
      <w:r w:rsidRPr="00F768CF">
        <w:t>Formularbeginn</w:t>
      </w:r>
    </w:p>
    <w:p w14:paraId="38632F48" w14:textId="77777777" w:rsidR="00F768CF" w:rsidRPr="00F768CF" w:rsidRDefault="00F768CF" w:rsidP="00F768CF">
      <w:pPr>
        <w:spacing w:after="0" w:line="240" w:lineRule="auto"/>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ranskript suchen</w:t>
      </w:r>
    </w:p>
    <w:p w14:paraId="5019B3C6" w14:textId="77777777" w:rsidR="00F768CF" w:rsidRPr="00F768CF" w:rsidRDefault="00F768CF" w:rsidP="00F768CF">
      <w:pPr>
        <w:pBdr>
          <w:top w:val="single" w:sz="6" w:space="1" w:color="auto"/>
        </w:pBdr>
        <w:spacing w:after="0" w:line="240" w:lineRule="auto"/>
        <w:jc w:val="center"/>
        <w:rPr>
          <w:rFonts w:eastAsia="Times New Roman"/>
          <w:vanish/>
          <w:sz w:val="16"/>
          <w:szCs w:val="16"/>
          <w:lang w:eastAsia="de-DE"/>
        </w:rPr>
      </w:pPr>
      <w:r w:rsidRPr="00F768CF">
        <w:rPr>
          <w:rFonts w:eastAsia="Times New Roman"/>
          <w:vanish/>
          <w:sz w:val="16"/>
          <w:szCs w:val="16"/>
          <w:lang w:eastAsia="de-DE"/>
        </w:rPr>
        <w:t>Formularende</w:t>
      </w:r>
    </w:p>
    <w:p w14:paraId="05128BE0" w14:textId="77777777" w:rsidR="00F768CF" w:rsidRPr="00F768CF" w:rsidRDefault="00F768CF" w:rsidP="00F768CF">
      <w:pPr>
        <w:spacing w:after="0" w:line="240" w:lineRule="auto"/>
        <w:textAlignment w:val="center"/>
        <w:rPr>
          <w:rFonts w:ascii="Roboto" w:eastAsia="Times New Roman" w:hAnsi="Roboto" w:cs="Times New Roman"/>
          <w:color w:val="774932"/>
          <w:sz w:val="21"/>
          <w:szCs w:val="21"/>
          <w:lang w:eastAsia="de-DE"/>
        </w:rPr>
      </w:pPr>
      <w:r w:rsidRPr="00F768CF">
        <w:rPr>
          <w:rFonts w:ascii="Roboto" w:eastAsia="Times New Roman" w:hAnsi="Roboto" w:cs="Times New Roman"/>
          <w:color w:val="774932"/>
          <w:sz w:val="21"/>
          <w:szCs w:val="21"/>
          <w:lang w:eastAsia="de-DE"/>
        </w:rPr>
        <w:t>0:00</w:t>
      </w:r>
    </w:p>
    <w:p w14:paraId="338CB4C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0 Sekunden</w:t>
      </w:r>
    </w:p>
    <w:p w14:paraId="38008DD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Paul Brandenburg sitzt weiterhin in der Justizvorzugsanstalt Moabit in Berlin. Ich habe mich mit seinem Rechtsanwalt Markus Heinz</w:t>
      </w:r>
    </w:p>
    <w:p w14:paraId="084F210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0:08</w:t>
      </w:r>
    </w:p>
    <w:p w14:paraId="5EB2661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Sekunden</w:t>
      </w:r>
    </w:p>
    <w:p w14:paraId="7D03D08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unterhalten. Wie sieht es möglicherweise im Idealfall für ihn aus? Ja, was sagt die Staatsanwaltschaft? Sagen Sie überhaupt etwas? Und was ist dran an dem, was der Tagesspiegel berichtet?</w:t>
      </w:r>
    </w:p>
    <w:p w14:paraId="1662D5A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0:18</w:t>
      </w:r>
    </w:p>
    <w:p w14:paraId="68AA699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Sekunden</w:t>
      </w:r>
    </w:p>
    <w:p w14:paraId="6CA09E9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Über 200 Verfahren gegen Brandenburg Schulden aus Zivilprozessen, die er noch nicht gezahlt haben soll. All das stehen</w:t>
      </w:r>
    </w:p>
    <w:p w14:paraId="68F1DD0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0:26</w:t>
      </w:r>
    </w:p>
    <w:p w14:paraId="21BA2AD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Sekunden</w:t>
      </w:r>
    </w:p>
    <w:p w14:paraId="7E0A624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im Raum. Aber was wird ihm ganz konkret vorgeworfen? Und meine erste Frage an Markus Heinz, wie kam es überhaupt dazu,</w:t>
      </w:r>
    </w:p>
    <w:p w14:paraId="6F6843E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0:33</w:t>
      </w:r>
    </w:p>
    <w:p w14:paraId="0E01211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Sekunden</w:t>
      </w:r>
    </w:p>
    <w:p w14:paraId="5C5EA60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dass ihr die rechtliche Vertretung für Paul Brandenburg übernommen habt? Ja, wir vertreten den Paul jetzt schon länger, deswegen ist das eigentlich</w:t>
      </w:r>
    </w:p>
    <w:p w14:paraId="36132E8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0:40</w:t>
      </w:r>
    </w:p>
    <w:p w14:paraId="18EC094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Sekunden</w:t>
      </w:r>
    </w:p>
    <w:p w14:paraId="322C5FF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relativ klar gewesen. Er hat uns direkt an dem Tag kontaktiert, da hat er noch Zugriff auf sein Handy und wir haben auch in den anderen Verfahren die die</w:t>
      </w:r>
    </w:p>
    <w:p w14:paraId="6B69DCD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0:48</w:t>
      </w:r>
    </w:p>
    <w:p w14:paraId="574A361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48 Sekunden</w:t>
      </w:r>
    </w:p>
    <w:p w14:paraId="5508FDB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Akten letztlich und deswegen war das jetzt in dem Fall einfach Kontakt mit dem Anwalt, der sowieso schon beauftragt war. Das war jetzt nichts spezielles.</w:t>
      </w:r>
    </w:p>
    <w:p w14:paraId="54FA69F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0:58</w:t>
      </w:r>
    </w:p>
    <w:p w14:paraId="25C0E93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58 Sekunden</w:t>
      </w:r>
    </w:p>
    <w:p w14:paraId="74BF1E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Würdst du vielleicht noch mal ganz kurz schildern? Ich habe gesehen, du hast schon ein zwei Interviews dazu gegeben.</w:t>
      </w:r>
    </w:p>
    <w:p w14:paraId="630786F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1:02</w:t>
      </w:r>
    </w:p>
    <w:p w14:paraId="32D1A8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 Minute, 2 Sekunden</w:t>
      </w:r>
    </w:p>
    <w:p w14:paraId="303F7F8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Absolut beispielsweise äh wie wie ungefähr der Ablauf war. Ich habe das damals relativ detailliert mir von Schlomo erzählen lassen, was ja im</w:t>
      </w:r>
    </w:p>
    <w:p w14:paraId="0F0C6A1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1:10</w:t>
      </w:r>
    </w:p>
    <w:p w14:paraId="6A4E941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 Minute, 10 Sekunden</w:t>
      </w:r>
    </w:p>
    <w:p w14:paraId="63956A1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Grunde, also die Behörden wissen, wo du bist. Du bist mit deinem Kind unterwegs und man sucht sich ganz bewusst, kann</w:t>
      </w:r>
    </w:p>
    <w:p w14:paraId="7612CAD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1:18</w:t>
      </w:r>
    </w:p>
    <w:p w14:paraId="49FD856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 Minute, 18 Sekunden</w:t>
      </w:r>
    </w:p>
    <w:p w14:paraId="1DF4C4A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vielleicht sogar sagen, diesen Moment raus um und äh Schlomo bzw. Aaron hat's halt damals so erklärt, man hat</w:t>
      </w:r>
    </w:p>
    <w:p w14:paraId="5227E4A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1:25</w:t>
      </w:r>
    </w:p>
    <w:p w14:paraId="5F7C7D5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lastRenderedPageBreak/>
        <w:t>1 Minute, 25 Sekunden</w:t>
      </w:r>
    </w:p>
    <w:p w14:paraId="45E0564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ein Stück weit als Druckmittel genommen, um ihn in der Situation irgendwie gefügsam zu machen. Ist das auch euer Eindruck, dass man sagt, okay,</w:t>
      </w:r>
    </w:p>
    <w:p w14:paraId="4A5BCBE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1:33</w:t>
      </w:r>
    </w:p>
    <w:p w14:paraId="3EAAF18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 Minute, 33 Sekunden</w:t>
      </w:r>
    </w:p>
    <w:p w14:paraId="3F019FB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dieser Moment mit Kind äh war vielleicht bewusst gewählt am Flughafen? Ja, also da spricht schon einiges dafür, weil die wissen das ja, dass er öfters in Berlin ist, eben, weil er dort ein Kind hat.</w:t>
      </w:r>
    </w:p>
    <w:p w14:paraId="3C59F69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1:44</w:t>
      </w:r>
    </w:p>
    <w:p w14:paraId="6256E6E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 Minute, 44 Sekunden</w:t>
      </w:r>
    </w:p>
    <w:p w14:paraId="3AE463F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man kann natürlich das auch anders machen. Klar sagen die, wenn wir ihn jetzt gerade kriegen, machen wir es dann, wenn wir ihn kriegen und warten</w:t>
      </w:r>
    </w:p>
    <w:p w14:paraId="66DCAC5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1:52</w:t>
      </w:r>
    </w:p>
    <w:p w14:paraId="3ACD424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 Minute, 52 Sekunden</w:t>
      </w:r>
    </w:p>
    <w:p w14:paraId="6F73829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nicht bis auf irgendein Rückflug. Aber es ist schon ein erwünschter Nebeneffekt von der Staatsanwaltschaft, vor allem, dass man dort einfach ein gewisses</w:t>
      </w:r>
    </w:p>
    <w:p w14:paraId="3D66BA6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2:00</w:t>
      </w:r>
    </w:p>
    <w:p w14:paraId="290A7E9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w:t>
      </w:r>
    </w:p>
    <w:p w14:paraId="12A7AAB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Schockmoment setzt und das traue ich denen schon zu, dass die das auch absichtlich machen, weil das gäbe natürlich auch andere Möglichkeiten und</w:t>
      </w:r>
    </w:p>
    <w:p w14:paraId="454D275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2:09</w:t>
      </w:r>
    </w:p>
    <w:p w14:paraId="3BEB0DE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9 Sekunden</w:t>
      </w:r>
    </w:p>
    <w:p w14:paraId="4381DDF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schließlich überwachen sie ihn sicherlich auf die eine oder andere Weise, dass sie dann wissen ungefähr wann er wo ist und</w:t>
      </w:r>
    </w:p>
    <w:p w14:paraId="682E292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2:16</w:t>
      </w:r>
    </w:p>
    <w:p w14:paraId="4DED626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16 Sekunden</w:t>
      </w:r>
    </w:p>
    <w:p w14:paraId="26E5143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also es gehört einfach zu den zu der Strategie dazu, genauso wie es bei Hausdurchsuchungen die letztlich um Einschüchterung geht und jetzt nicht unbedingt immer nur um vermeintlich</w:t>
      </w:r>
    </w:p>
    <w:p w14:paraId="3D44383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2:24</w:t>
      </w:r>
    </w:p>
    <w:p w14:paraId="7D2CD04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24 Sekunden</w:t>
      </w:r>
    </w:p>
    <w:p w14:paraId="3B3FD04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Beweise zu finden, weil was wirst du nach 3 Jahren auf irgendeinem Handy z.B.</w:t>
      </w:r>
    </w:p>
    <w:p w14:paraId="1A26C19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2:28</w:t>
      </w:r>
    </w:p>
    <w:p w14:paraId="5BDE5AE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28 Sekunden</w:t>
      </w:r>
    </w:p>
    <w:p w14:paraId="7C51687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finden oder nach zwei Jahren wer wann wo ich ein Post gemacht hat, da gibt's nichts, was du da belegen kannst meistens.</w:t>
      </w:r>
    </w:p>
    <w:p w14:paraId="5A2096C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2:33</w:t>
      </w:r>
    </w:p>
    <w:p w14:paraId="2F46624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33 Sekunden</w:t>
      </w:r>
    </w:p>
    <w:p w14:paraId="3A35514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Mhm. Ähm, jetzt hat der ich glaube Julius Geiler heißt da, der äh Journalist vom Tagesspiegel einen als,</w:t>
      </w:r>
    </w:p>
    <w:p w14:paraId="2A7AF01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2:43</w:t>
      </w:r>
    </w:p>
    <w:p w14:paraId="4958CAF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43 Sekunden</w:t>
      </w:r>
    </w:p>
    <w:p w14:paraId="6E702DB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ich sag mal größte, nennen wir es Mainstream Presse, bislang darüber berichtet und als ich den Artikel dann gelesen habe, war ich doch war ich doch eher ein bisschen irritiert, weil also</w:t>
      </w:r>
    </w:p>
    <w:p w14:paraId="6095BAB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2:52</w:t>
      </w:r>
    </w:p>
    <w:p w14:paraId="6B28C90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52 Sekunden</w:t>
      </w:r>
    </w:p>
    <w:p w14:paraId="16B52DD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zumindest in den sozialen Medien war der Tenor, egal was man von ihm und seinen persönlichen seinem Werdegang und seinen Äußerungen hält, auch dass er</w:t>
      </w:r>
    </w:p>
    <w:p w14:paraId="3FAC8D9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3:00</w:t>
      </w:r>
    </w:p>
    <w:p w14:paraId="59BF9BD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w:t>
      </w:r>
    </w:p>
    <w:p w14:paraId="26CA485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Testzentren hatte, aber Corona kritisch war und so weiter, dass die Leute sagen, Egal, wie man persönlich zu ihm steht, jemanden aufgrund des gesprochenen</w:t>
      </w:r>
    </w:p>
    <w:p w14:paraId="3947200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3:08</w:t>
      </w:r>
    </w:p>
    <w:p w14:paraId="78A3A8B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8 Sekunden</w:t>
      </w:r>
    </w:p>
    <w:p w14:paraId="398D6DD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Wortes oder geschrieben, hat ja auch seinen Blog oder seine eigene Internetseite, Telegramkanal, dass man das dennoch verurteilt. Im Tagesspiegel</w:t>
      </w:r>
    </w:p>
    <w:p w14:paraId="01BAE13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3:16</w:t>
      </w:r>
    </w:p>
    <w:p w14:paraId="795FB3B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16 Sekunden</w:t>
      </w:r>
    </w:p>
    <w:p w14:paraId="677EED3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klang das ganz anders. Das klang im Prinzip der ganze Beitrag wie eine Art Rechtfertigung, weil er hat ja besonders häufig beispielsweise gegen Wegner</w:t>
      </w:r>
    </w:p>
    <w:p w14:paraId="0B5F577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3:26</w:t>
      </w:r>
    </w:p>
    <w:p w14:paraId="63ABF73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26 Sekunden</w:t>
      </w:r>
    </w:p>
    <w:p w14:paraId="57385B5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ausgeteilt und da wird auf 188 Absatz 2, also den Majestätsbeleidigungsparagraphen sollst du es formuliert auf X verwiesen</w:t>
      </w:r>
    </w:p>
    <w:p w14:paraId="2814E85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3:34</w:t>
      </w:r>
    </w:p>
    <w:p w14:paraId="4521C28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34 Sekunden</w:t>
      </w:r>
    </w:p>
    <w:p w14:paraId="3B313B2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eben den Absatz 2 bezogen auf die Verläumdung, also dass er als Fan von Pädophilie</w:t>
      </w:r>
    </w:p>
    <w:p w14:paraId="6AB6BC7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3:42</w:t>
      </w:r>
    </w:p>
    <w:p w14:paraId="7F6888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42 Sekunden</w:t>
      </w:r>
    </w:p>
    <w:p w14:paraId="685AD82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beispielsweise, um das so ein bisschen zu paraphrasieren, dargestellt wurde. Äh ist das auch das, was ihr jetzt rausgefunden habt,</w:t>
      </w:r>
    </w:p>
    <w:p w14:paraId="0024009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3:50</w:t>
      </w:r>
    </w:p>
    <w:p w14:paraId="0037EE0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50 Sekunden</w:t>
      </w:r>
    </w:p>
    <w:p w14:paraId="7CB2A94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weshalb man letztenendlich endes gesagt hat, okay, das war einmal zu viel verläumdet äh Zugriff.</w:t>
      </w:r>
    </w:p>
    <w:p w14:paraId="6D15F0B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3:57</w:t>
      </w:r>
    </w:p>
    <w:p w14:paraId="7DC1478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57 Sekunden</w:t>
      </w:r>
    </w:p>
    <w:p w14:paraId="7AE1907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Na ja, also der Tagesspiegel schreibt da interessante Sachen. Also erstmal wird so ein bisschen der Eindrucker weg, dass die da wesentlich mehr wissen als wir. Das sehe ich jetzt so natürlich nicht.</w:t>
      </w:r>
    </w:p>
    <w:p w14:paraId="3A6FBBE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4:06</w:t>
      </w:r>
    </w:p>
    <w:p w14:paraId="6B899B2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6 Sekunden</w:t>
      </w:r>
    </w:p>
    <w:p w14:paraId="19125DD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Ich habe den gestern auch gelesen, den Artikel und da steht dann am Schluss Brandenburgs Rechtsanwalt Heinz bestätigte die Verhaftung auf X und rief</w:t>
      </w:r>
    </w:p>
    <w:p w14:paraId="70A6FB2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4:13</w:t>
      </w:r>
    </w:p>
    <w:p w14:paraId="50FE4FF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13 Sekunden</w:t>
      </w:r>
    </w:p>
    <w:p w14:paraId="474EFBD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zugleich zu Spenden auf. Ja, gerne. Und über die vielen offenen Verfahren gegen Brandenburg verliert er in der Erklärung kein Wort und spricht von Majestätsbeleidigung.</w:t>
      </w:r>
    </w:p>
    <w:p w14:paraId="3C21498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4:22</w:t>
      </w:r>
    </w:p>
    <w:p w14:paraId="640E2CE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22 Sekunden</w:t>
      </w:r>
    </w:p>
    <w:p w14:paraId="0EDEC0D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so darf man diesen Paragraphen natürlich auch ein bisschen leihenhaft betiteln, weil darum geht es am Ende auch. Und es wurde ja in diesem Artikel vom Tagesspiegel so ein bisschen</w:t>
      </w:r>
    </w:p>
    <w:p w14:paraId="1297CC4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4:30</w:t>
      </w:r>
    </w:p>
    <w:p w14:paraId="6485463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30 Sekunden</w:t>
      </w:r>
    </w:p>
    <w:p w14:paraId="67E2A3A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suggeriert, dass das alles jetzt im Zusammenhang mit diesen 200 Verfahren, um die es da geht, also roundabout, ja,</w:t>
      </w:r>
    </w:p>
    <w:p w14:paraId="7CAE614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4:38</w:t>
      </w:r>
    </w:p>
    <w:p w14:paraId="48D64EB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38 Sekunden</w:t>
      </w:r>
    </w:p>
    <w:p w14:paraId="609764D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steht, aber ich meine, ich habe ein Haftbefehl vorliegen und in diesem Haftbefehl, da stehen Taten drin, da sind sechs Tatvorwäufe drin, das ist</w:t>
      </w:r>
    </w:p>
    <w:p w14:paraId="2B03ED6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4:46</w:t>
      </w:r>
    </w:p>
    <w:p w14:paraId="50B6B6A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46 Sekunden</w:t>
      </w:r>
    </w:p>
    <w:p w14:paraId="0C8AB7C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momentan im Ermittlungsverfahren und dieser Haftbefehl basiert auf diesen sechs Ermittlungsverfahren oder auf diesem einen Ermittlungsverfahren bezüglich dieser sechs sechs Taten, die</w:t>
      </w:r>
    </w:p>
    <w:p w14:paraId="40BA331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4:54</w:t>
      </w:r>
    </w:p>
    <w:p w14:paraId="4246468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54 Sekunden</w:t>
      </w:r>
    </w:p>
    <w:p w14:paraId="1D0D899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eben vorgeworfen werden. Und da kann ich natürlich dann nicht mutmaßen, ja, also man hat das jetzt gemacht, weil dann noch andere Sachen offen sind, da muss</w:t>
      </w:r>
    </w:p>
    <w:p w14:paraId="2B63E45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5:02</w:t>
      </w:r>
    </w:p>
    <w:p w14:paraId="323C5EF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2 Sekunden</w:t>
      </w:r>
    </w:p>
    <w:p w14:paraId="5114C0E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ich diese Sachen da reinschreiben. Also das, was der Tagesspiegel da so schreibt, kann man so halt juristisch auch nicht</w:t>
      </w:r>
    </w:p>
    <w:p w14:paraId="2439A2E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5:10</w:t>
      </w:r>
    </w:p>
    <w:p w14:paraId="522B663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10 Sekunden</w:t>
      </w:r>
    </w:p>
    <w:p w14:paraId="65FD0DD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am Ende bestätigen. Ich mal gucken, ob ich es auf die schnelle finde. Aber selbst wenn man diese Summe der Verfahren nimmt, ich selbst war mal</w:t>
      </w:r>
    </w:p>
    <w:p w14:paraId="3808E45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5:17</w:t>
      </w:r>
    </w:p>
    <w:p w14:paraId="482CEBB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17 Sekunden</w:t>
      </w:r>
    </w:p>
    <w:p w14:paraId="7E5CC7D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betroffen von, da ging es um drei Vorwürfe, alles 86a, weil ich beispielsweise, ich war als akkreditierter Journalist beim äh</w:t>
      </w:r>
    </w:p>
    <w:p w14:paraId="486A771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5:25</w:t>
      </w:r>
    </w:p>
    <w:p w14:paraId="37668E6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25 Sekunden</w:t>
      </w:r>
    </w:p>
    <w:p w14:paraId="7473083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Prozess in Halle dabei und habe halt dann im Nachhinein unter anderem darüber geschrieben und mehrfach nicht nur dreimal dieses alles für Deutschland</w:t>
      </w:r>
    </w:p>
    <w:p w14:paraId="7C0E582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5:33</w:t>
      </w:r>
    </w:p>
    <w:p w14:paraId="4D57CE7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33 Sekunden</w:t>
      </w:r>
    </w:p>
    <w:p w14:paraId="3C989B6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zitiert, so und dann sagt mir beispielsweise auch die Staatsanwaltschaft, na sind ja drei Fälle. Also und dann für mich als jemand, der quasi damit schon zu tun</w:t>
      </w:r>
    </w:p>
    <w:p w14:paraId="458E6EA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5:42</w:t>
      </w:r>
    </w:p>
    <w:p w14:paraId="0438956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42 Sekunden</w:t>
      </w:r>
    </w:p>
    <w:p w14:paraId="09C9416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hatte, ist eine Zahl von 200 x, wenn da nichts dahinter steht, dann können das 2000 sein. Ähm, aber die Summe allein,</w:t>
      </w:r>
    </w:p>
    <w:p w14:paraId="08DDE45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5:51</w:t>
      </w:r>
    </w:p>
    <w:p w14:paraId="438E40C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51 Sekunden</w:t>
      </w:r>
    </w:p>
    <w:p w14:paraId="4358550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also für den Leser soll soll das natürlich einschüchtern wirken, wie der Paul ist ein Schlimmer, hat viel auf dem Kerpholz, aber das muss man, also das schreibt man</w:t>
      </w:r>
    </w:p>
    <w:p w14:paraId="2EC2F0F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5:59</w:t>
      </w:r>
    </w:p>
    <w:p w14:paraId="07A3248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59 Sekunden</w:t>
      </w:r>
    </w:p>
    <w:p w14:paraId="18BC04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nur da rein, wenn Geiler ja selbst nicht weiß, was dahinter steht.</w:t>
      </w:r>
    </w:p>
    <w:p w14:paraId="7FF7910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6:03</w:t>
      </w:r>
    </w:p>
    <w:p w14:paraId="57846D7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3 Sekunden</w:t>
      </w:r>
    </w:p>
    <w:p w14:paraId="0E698FC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um den Eindruck zu erwecken, dass es doch gerechtfertigt sei, weil er eben besonders häufig böse Sachen gesagt hat.</w:t>
      </w:r>
    </w:p>
    <w:p w14:paraId="02BEB68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6:08</w:t>
      </w:r>
    </w:p>
    <w:p w14:paraId="696DAAC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8 Sekunden</w:t>
      </w:r>
    </w:p>
    <w:p w14:paraId="2F3D0AD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darum darum geht es ja am Ende. Das hat natürlich mit Journalismus jetzt relativ wenig zu tun. Das ist halt einfach die Legitimation dessen, dass</w:t>
      </w:r>
    </w:p>
    <w:p w14:paraId="53D6426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6:17</w:t>
      </w:r>
    </w:p>
    <w:p w14:paraId="5DBD86B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17 Sekunden</w:t>
      </w:r>
    </w:p>
    <w:p w14:paraId="4AE6D20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in Deutschland jetzt für den Vorwurf von Beleidigungen von Politikern verhaftet werden kann. Also bis vor einer bis vor d vi Tagen hat man drüber</w:t>
      </w:r>
    </w:p>
    <w:p w14:paraId="141460C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6:25</w:t>
      </w:r>
    </w:p>
    <w:p w14:paraId="6CD1DDB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25 Sekunden</w:t>
      </w:r>
    </w:p>
    <w:p w14:paraId="4A34193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diskutiert, gibt's wegen Beleidigungen, Hausdurchsuchungen. Gab's ganz ganz selten, weil das einfach nicht angemessen ist. Und jetzt haben wir halt hier die Variante Majestätsbeleidigung</w:t>
      </w:r>
    </w:p>
    <w:p w14:paraId="4BB7209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6:34</w:t>
      </w:r>
    </w:p>
    <w:p w14:paraId="4B6994F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34 Sekunden</w:t>
      </w:r>
    </w:p>
    <w:p w14:paraId="2C83F72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188 und haben direkt eine Haft und man versucht natürlich mit dieser Vielzahl an Verfahren jetzt zu legitimieren. Ja, aber das ist ja ein ganz schlimmer und</w:t>
      </w:r>
    </w:p>
    <w:p w14:paraId="5DAE95C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6:42</w:t>
      </w:r>
    </w:p>
    <w:p w14:paraId="0DB597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42 Sekunden</w:t>
      </w:r>
    </w:p>
    <w:p w14:paraId="0A74065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es gibt da hunderte Verfahren. Es gibt einen Haftbefehl, auf dem das passiert und dem stehen ze sechs Vorwürfe drin.</w:t>
      </w:r>
    </w:p>
    <w:p w14:paraId="2024DFC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6:50</w:t>
      </w:r>
    </w:p>
    <w:p w14:paraId="41AA6FE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50 Sekunden</w:t>
      </w:r>
    </w:p>
    <w:p w14:paraId="4294904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Viermal normale Beleidigung angezeigt von Kai Wegner. Die anderen zwei wir auch angezeigt haben, aber da ist es nicht relevant. Das sind dann die ja Majestätsbeleidigung, also im Sinne</w:t>
      </w:r>
    </w:p>
    <w:p w14:paraId="586F713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6:58</w:t>
      </w:r>
    </w:p>
    <w:p w14:paraId="465850F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58 Sekunden</w:t>
      </w:r>
    </w:p>
    <w:p w14:paraId="452797E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einer Verläumnung. Das ist auch die sind auch die beiden vorgeworfene Taten, die relevant dafür sind, dass man Haftbefehl hier gemacht hat oder machen kann. Bei</w:t>
      </w:r>
    </w:p>
    <w:p w14:paraId="1AFA85C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7:06</w:t>
      </w:r>
    </w:p>
    <w:p w14:paraId="17EA0FF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6 Sekunden</w:t>
      </w:r>
    </w:p>
    <w:p w14:paraId="09740C5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wegen einer nur Beleidigung wird sich das wahrscheinlich noch nicht mal die Berliner Justiz und die Berliner Staatsanwaltschaft trauen, aber in dem</w:t>
      </w:r>
    </w:p>
    <w:p w14:paraId="440A3E9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7:13</w:t>
      </w:r>
    </w:p>
    <w:p w14:paraId="58112B8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13 Sekunden</w:t>
      </w:r>
    </w:p>
    <w:p w14:paraId="25BEFA9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106 188 ist es halt so, da hat man dann in der Variante 2 vom Absatz 2 eben eine Mindeststrafe drin von 6 Monaten. Und da</w:t>
      </w:r>
    </w:p>
    <w:p w14:paraId="2AA0169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7:22</w:t>
      </w:r>
    </w:p>
    <w:p w14:paraId="5A8FB7B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22 Sekunden</w:t>
      </w:r>
    </w:p>
    <w:p w14:paraId="5687899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kann man das dann halt so bisschen sich hinargumentieren, dass die Taten, die ihm vorgeworfen werden, die Erheblichkeitsschwelle</w:t>
      </w:r>
    </w:p>
    <w:p w14:paraId="28B598A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7:31</w:t>
      </w:r>
    </w:p>
    <w:p w14:paraId="59AF219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31 Sekunden</w:t>
      </w:r>
    </w:p>
    <w:p w14:paraId="2EA8FB5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überstreiten, also wo dann das Wirken eines Politikers erheblich erschwert wird und dass es halt auch eine Verläumnung sein soll und nicht nur eine</w:t>
      </w:r>
    </w:p>
    <w:p w14:paraId="23BF361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7:39</w:t>
      </w:r>
    </w:p>
    <w:p w14:paraId="798BB38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39 Sekunden</w:t>
      </w:r>
    </w:p>
    <w:p w14:paraId="7F73165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üble Nachrede. Ja, und vor allem diese Erheblichkeitsw, das wird ja dann am Ende spannend, aber man versucht hier halt einfach mit Einordnungen sozusagen</w:t>
      </w:r>
    </w:p>
    <w:p w14:paraId="7D2CC86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7:47</w:t>
      </w:r>
    </w:p>
    <w:p w14:paraId="3A118F5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47 Sekunden</w:t>
      </w:r>
    </w:p>
    <w:p w14:paraId="4EB571D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dann zu sagen, das ist ja ein ganz schlimmer, deswegen ist es okay. Da kann man auch mal wegen wegen sechs Verfahren ein Haftbefehl ausstellen, weil es kommen ja noch 200 dazu, aber da muss</w:t>
      </w:r>
    </w:p>
    <w:p w14:paraId="21DD58D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7:56</w:t>
      </w:r>
    </w:p>
    <w:p w14:paraId="43A6F79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56 Sekunden</w:t>
      </w:r>
    </w:p>
    <w:p w14:paraId="7776405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ich die Verfahren, die da relevant sind, da reinschreiben. Ich kann jetzt nicht in einem Haftbefehl schreiben, ja, also wir haben jetzt hier sechs sechs</w:t>
      </w:r>
    </w:p>
    <w:p w14:paraId="0E90131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8:03</w:t>
      </w:r>
    </w:p>
    <w:p w14:paraId="4838409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3 Sekunden</w:t>
      </w:r>
    </w:p>
    <w:p w14:paraId="3112399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Vorwürfe und wir haben da noch was in der Pipeline. Das dichten wir jetzt mal dazu und dann wird das schon irgendwie passen. Ja, also man muss diese</w:t>
      </w:r>
    </w:p>
    <w:p w14:paraId="23384F2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8:12</w:t>
      </w:r>
    </w:p>
    <w:p w14:paraId="4241DB0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12 Sekunden</w:t>
      </w:r>
    </w:p>
    <w:p w14:paraId="737C23B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natürlich dann auch das muss man miteinander verknüpfen, muss man das anklagen oder muss man es eben mit als Grund in diesen Haftbefehl reinschreiben, dass es noch weitere Verfahren gibt, die gibt es natürlich,</w:t>
      </w:r>
    </w:p>
    <w:p w14:paraId="7C72CF3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8:20</w:t>
      </w:r>
    </w:p>
    <w:p w14:paraId="5B8533F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20 Sekunden</w:t>
      </w:r>
    </w:p>
    <w:p w14:paraId="2028999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aber ich kann es nicht einfach hergehen und hier sinngemäß so ein bisschen den Eindruck erwecken, dass diese 200 Verfahren dann eben die Rechtfertigung</w:t>
      </w:r>
    </w:p>
    <w:p w14:paraId="5098715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8:28</w:t>
      </w:r>
    </w:p>
    <w:p w14:paraId="0342229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28 Sekunden</w:t>
      </w:r>
    </w:p>
    <w:p w14:paraId="1B3646A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sind für ein Haftbefehl in dem Haftbefehl das, was dort drin steht, diese sechs Verfahren, die müssen eben dafür ausreichen und alles andere spielt</w:t>
      </w:r>
    </w:p>
    <w:p w14:paraId="0C419DA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8:36</w:t>
      </w:r>
    </w:p>
    <w:p w14:paraId="4C49315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36 Sekunden</w:t>
      </w:r>
    </w:p>
    <w:p w14:paraId="2EF66FC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jetzt erstmal keine Rolle, wobei natürlich jetzt die Staatsanwaltschaft versuchen wird die ganzen anderen Verfahren jetzt dazu zu nehmen, um dann eine möglichst lange Uhhaft</w:t>
      </w:r>
    </w:p>
    <w:p w14:paraId="3F2B26B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8:44</w:t>
      </w:r>
    </w:p>
    <w:p w14:paraId="757848B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44 Sekunden</w:t>
      </w:r>
    </w:p>
    <w:p w14:paraId="228B5ED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hinzukriegen, um das dann alles abzuarbeiten. Und dann ist ja die Frage, wie kriegt man so 200 Verfahren zusammen? Na ja, das ist jetzt, wenn man</w:t>
      </w:r>
    </w:p>
    <w:p w14:paraId="57C2326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8:52</w:t>
      </w:r>
    </w:p>
    <w:p w14:paraId="50145A2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52 Sekunden</w:t>
      </w:r>
    </w:p>
    <w:p w14:paraId="37D387F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den Kanal verfolgt, nicht so schwer rauszukriegen, aber da kannst du halt auch eine Vielzahl von den Verfahren direkt rausschmeißen, weil das z.B.</w:t>
      </w:r>
    </w:p>
    <w:p w14:paraId="4914345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8:59</w:t>
      </w:r>
    </w:p>
    <w:p w14:paraId="272817F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59 Sekunden</w:t>
      </w:r>
    </w:p>
    <w:p w14:paraId="482C20F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188er sind, wo ersichtlich nicht die Erheblichkeitsschwelle überschritten ist. Und das Thema 188 ist eigentlich inzwischen juristisch weitesgehen tot.</w:t>
      </w:r>
    </w:p>
    <w:p w14:paraId="5FF9937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9:10</w:t>
      </w:r>
    </w:p>
    <w:p w14:paraId="049A75F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10 Sekunden</w:t>
      </w:r>
    </w:p>
    <w:p w14:paraId="34ABB69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Also vor dre Jahren oder vor zwei Jahren, da wurden Leute wegverteilt, teilweise auch noch an den Landgerichten, weil sie irgendwo mit</w:t>
      </w:r>
    </w:p>
    <w:p w14:paraId="3A883AA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9:17</w:t>
      </w:r>
    </w:p>
    <w:p w14:paraId="173F38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17 Sekunden</w:t>
      </w:r>
    </w:p>
    <w:p w14:paraId="6F6CBDD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fünf Aufrufen oder mit 10 oder mit 100 Aufrufen irgendein Politiker angegangen sind. Das ist natürlich niemals dazu geeignet, das politische Wirken</w:t>
      </w:r>
    </w:p>
    <w:p w14:paraId="39BC189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9:26</w:t>
      </w:r>
    </w:p>
    <w:p w14:paraId="0008C60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26 Sekunden</w:t>
      </w:r>
    </w:p>
    <w:p w14:paraId="6BA0EA1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erheblich zu erschweren. Also, wenn ich jetzt irgendeine Formalbeleidigung gegen in Herz oder so habt, ich habe ja öfters so Fälle, ja, wo der dann halt das Aloch</w:t>
      </w:r>
    </w:p>
    <w:p w14:paraId="1740F9A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9:33</w:t>
      </w:r>
    </w:p>
    <w:p w14:paraId="32B7456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33 Sekunden</w:t>
      </w:r>
    </w:p>
    <w:p w14:paraId="3BEF4FC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bezeichnet wird. Ja, das ist natürlich niemals 188 und das ist es auch nicht, wenn das wenn das 1000 mal gesehen wird,</w:t>
      </w:r>
    </w:p>
    <w:p w14:paraId="66D51FD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9:40</w:t>
      </w:r>
    </w:p>
    <w:p w14:paraId="1933A06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40 Sekunden</w:t>
      </w:r>
    </w:p>
    <w:p w14:paraId="6C9D375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auch nicht, wenn es 100.000 mal gesehen wird, weil welcher normale Mensch denkt sich denn, oh, der Mer also dem kann ich jetzt nicht mehr vertrauen, weil Max Mustermann hat ihn als was auch immer</w:t>
      </w:r>
    </w:p>
    <w:p w14:paraId="666170C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9:48</w:t>
      </w:r>
    </w:p>
    <w:p w14:paraId="4330708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48 Sekunden</w:t>
      </w:r>
    </w:p>
    <w:p w14:paraId="345932D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bezeichnet. Das ist natürlich ein bisschen was anders, wenn es jetzt weg von der normalen Beleidigung geht, so über Nachrede und v und Verläumnung.</w:t>
      </w:r>
    </w:p>
    <w:p w14:paraId="5D007FD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9:55</w:t>
      </w:r>
    </w:p>
    <w:p w14:paraId="7734CF6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55 Sekunden</w:t>
      </w:r>
    </w:p>
    <w:p w14:paraId="400608D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ist etwas gefährlicher, es ist auch strafrechtlich gefährlicher. Da hat dieser Paragraph auch einen gewissen Sinn. Ja, so einfaches Beispiel. Man</w:t>
      </w:r>
    </w:p>
    <w:p w14:paraId="428D4F1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10:03</w:t>
      </w:r>
    </w:p>
    <w:p w14:paraId="4220B17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3 Sekunden</w:t>
      </w:r>
    </w:p>
    <w:p w14:paraId="7B445F2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behauptet Politiker XY was sich kokst und ist deswegen halt den ganzen Tag auf Kokain oder ist aus anderen Gründen hei, wenn er seine Dienstgeschäfte führt.</w:t>
      </w:r>
    </w:p>
    <w:p w14:paraId="0903DF0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10:12</w:t>
      </w:r>
    </w:p>
    <w:p w14:paraId="748F99F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12 Sekunden</w:t>
      </w:r>
    </w:p>
    <w:p w14:paraId="44122F5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Wenn das jetzt wahr wäre, dann würde die Öffentlichkeit wahrscheinlich so sagen, okay, ist jetzt vielleicht nicht so gut</w:t>
      </w:r>
    </w:p>
    <w:p w14:paraId="08AFB0B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10:19</w:t>
      </w:r>
    </w:p>
    <w:p w14:paraId="571B439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19 Sekunden</w:t>
      </w:r>
    </w:p>
    <w:p w14:paraId="4BFC829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oder was ich, du bist äh was gibt's noch? Ja, Vorwürfe, was weiß ich, verprügelt seine Frau, hinterzieht Steuern, lässt sich bestechen. Also</w:t>
      </w:r>
    </w:p>
    <w:p w14:paraId="3129F3E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10:28</w:t>
      </w:r>
    </w:p>
    <w:p w14:paraId="317ECF1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28 Sekunden</w:t>
      </w:r>
    </w:p>
    <w:p w14:paraId="68DB8DF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solche Dinge können grundsätzlich schon geeignet sein, das Ansehen zu zu stören und erheblich zu beeinträchtigen. So war der Paragraph ja früher gedacht und dann</w:t>
      </w:r>
    </w:p>
    <w:p w14:paraId="49E1B95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10:35</w:t>
      </w:r>
    </w:p>
    <w:p w14:paraId="7390D19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35 Sekunden</w:t>
      </w:r>
    </w:p>
    <w:p w14:paraId="15C57F8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kam halt die Beleidigung dazu, die das Ganze dann eskalieren hat lassen. Aber so grundsätzlich müssen sie sich halt</w:t>
      </w:r>
    </w:p>
    <w:p w14:paraId="54BA004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10:43</w:t>
      </w:r>
    </w:p>
    <w:p w14:paraId="7EA9CAB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43 Sekunden</w:t>
      </w:r>
    </w:p>
    <w:p w14:paraId="52D35C7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diese Sachen raussuchen und viele von diesen 200 Verfahren sind halt einfach Nonsens 188er Verfahren, die die dann</w:t>
      </w:r>
    </w:p>
    <w:p w14:paraId="118E6CA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10:50</w:t>
      </w:r>
    </w:p>
    <w:p w14:paraId="1FEA804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50 Sekunden</w:t>
      </w:r>
    </w:p>
    <w:p w14:paraId="0248268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auch nicht anklagen werden, die die vorher ausziehen werden und dann muss man halt über die diskutieren, die übrig bleiben und man hat jetzt gerade auch in diesem Fall doch relativ viele</w:t>
      </w:r>
    </w:p>
    <w:p w14:paraId="24FB7AE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10:58</w:t>
      </w:r>
    </w:p>
    <w:p w14:paraId="5EA7235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58 Sekunden</w:t>
      </w:r>
    </w:p>
    <w:p w14:paraId="4D04E57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Anknüpfungstatsachen, um das argumentieren zu können, dass man hier sehr sehr viel so äußern darf. ist ja nicht so, dass er das jetzt einfach,</w:t>
      </w:r>
    </w:p>
    <w:p w14:paraId="4FE45DB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11:06</w:t>
      </w:r>
    </w:p>
    <w:p w14:paraId="06EC6B5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6 Sekunden</w:t>
      </w:r>
    </w:p>
    <w:p w14:paraId="36DE6FA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dass da jetzt einfach irgendjemand etwas geäußert hat, ohne dass ein Tatsachenkern oder ein Tatsachen</w:t>
      </w:r>
    </w:p>
    <w:p w14:paraId="0E6E0FF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11:13</w:t>
      </w:r>
    </w:p>
    <w:p w14:paraId="2F68513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13 Sekunden</w:t>
      </w:r>
    </w:p>
    <w:p w14:paraId="4FFFE7C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Grundlage für dieses ganze ja Thema da wäre, also Jurassic Parker und so Berliner Polizei,</w:t>
      </w:r>
    </w:p>
    <w:p w14:paraId="276B4D0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11:22</w:t>
      </w:r>
    </w:p>
    <w:p w14:paraId="5A76E4E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22 Sekunden</w:t>
      </w:r>
    </w:p>
    <w:p w14:paraId="1E393AB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Kinderporn Verurteilung, das sind ja alles zunächst mal Fakten und welche Wertung ich dann darumbauen darf, das</w:t>
      </w:r>
    </w:p>
    <w:p w14:paraId="148DE6B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11:29</w:t>
      </w:r>
    </w:p>
    <w:p w14:paraId="22D9578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29 Sekunden</w:t>
      </w:r>
    </w:p>
    <w:p w14:paraId="06FF5D0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muss man dann juristisch halt ausdiskutieren. Ja, jetzt ähm wurde ja unter anderem gerechtfertigt zu sagen,</w:t>
      </w:r>
    </w:p>
    <w:p w14:paraId="0DA011D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11:37</w:t>
      </w:r>
    </w:p>
    <w:p w14:paraId="50D8043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37 Sekunden</w:t>
      </w:r>
    </w:p>
    <w:p w14:paraId="0A27BAC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er hat ja einen ausländischen Wohnsitz und deswegen sei ja Fluchtgefahr und so weiter äh neben den Punkten, die</w:t>
      </w:r>
    </w:p>
    <w:p w14:paraId="31345E1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11:45</w:t>
      </w:r>
    </w:p>
    <w:p w14:paraId="410AB2B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45 Sekunden</w:t>
      </w:r>
    </w:p>
    <w:p w14:paraId="5276AA7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aufgeführt wurden, dass er irgendwelche Zivilstrafen und so weiter äh irgendwas nicht bezahlt hätte oder irgendwelche was Auflagen von Zivilgerichten und so</w:t>
      </w:r>
    </w:p>
    <w:p w14:paraId="2D7743F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11:52</w:t>
      </w:r>
    </w:p>
    <w:p w14:paraId="5378452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52 Sekunden</w:t>
      </w:r>
    </w:p>
    <w:p w14:paraId="4802003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weiter. Das ist aber richtig, dass es auch nicht aufgeführt in dem Ermittlungsverfahren als Begründung für den Haftbefehl, weil also wenn man das halt liest in Summe, sagen mal, der</w:t>
      </w:r>
    </w:p>
    <w:p w14:paraId="0FCF6BB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12:00</w:t>
      </w:r>
    </w:p>
    <w:p w14:paraId="2365141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w:t>
      </w:r>
    </w:p>
    <w:p w14:paraId="77C1904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schuldet dem deutschen Staat viel Geld und der möchte jetzt seiner habft werden, dann wie gesagt klingt das ja dann für den für den normalen Leser so,</w:t>
      </w:r>
    </w:p>
    <w:p w14:paraId="57C9A5C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12:09</w:t>
      </w:r>
    </w:p>
    <w:p w14:paraId="6DEA7C6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9 Sekunden</w:t>
      </w:r>
    </w:p>
    <w:p w14:paraId="57B3F1A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 würde das damit reintragen, aber wichtig ist nicht Teil des Haftbefehls.</w:t>
      </w:r>
    </w:p>
    <w:p w14:paraId="2D49A8B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12:13</w:t>
      </w:r>
    </w:p>
    <w:p w14:paraId="7DDB798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13 Sekunden</w:t>
      </w:r>
    </w:p>
    <w:p w14:paraId="67D14D1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heißt, selbst wenn da noch mehr ist, wo man ihm moralisch beispielsweise für dann kritisieren können und sagen, zahl das doch endlich, aber äh ist die also</w:t>
      </w:r>
    </w:p>
    <w:p w14:paraId="63863AB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12:23</w:t>
      </w:r>
    </w:p>
    <w:p w14:paraId="2F88ACB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23 Sekunden</w:t>
      </w:r>
    </w:p>
    <w:p w14:paraId="2956E7E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in seinem Fall das Thema Fluchtgefahr, weil ausländischer Wohnsitz und ja, ich glaube auch irgendwie in den USA an mit angemeldetes Gewerbe ist das mit</w:t>
      </w:r>
    </w:p>
    <w:p w14:paraId="060C948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12:31</w:t>
      </w:r>
    </w:p>
    <w:p w14:paraId="2BAB4E5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31 Sekunden</w:t>
      </w:r>
    </w:p>
    <w:p w14:paraId="65EA5CF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Begründung gewesen jetzt für die Untersuchungshaft?</w:t>
      </w:r>
    </w:p>
    <w:p w14:paraId="6AFE44E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12:34</w:t>
      </w:r>
    </w:p>
    <w:p w14:paraId="37A545F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34 Sekunden</w:t>
      </w:r>
    </w:p>
    <w:p w14:paraId="5A796FC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zunächst muss man ja sagen, zivilrechtliche Schulden interessieren diesbezüglich gerne nicht. Das kann man jetzt moralisch gut oder schlecht</w:t>
      </w:r>
    </w:p>
    <w:p w14:paraId="7FC2838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12:41</w:t>
      </w:r>
    </w:p>
    <w:p w14:paraId="643CC88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41 Sekunden</w:t>
      </w:r>
    </w:p>
    <w:p w14:paraId="0AE4DD7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finden, ob jemand Gerichtskosten zahlt oder seine privaten Schulden zahlt. Strafrechtig ist das völlig irrelevant.</w:t>
      </w:r>
    </w:p>
    <w:p w14:paraId="09103D6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12:47</w:t>
      </w:r>
    </w:p>
    <w:p w14:paraId="4F113E5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47 Sekunden</w:t>
      </w:r>
    </w:p>
    <w:p w14:paraId="63923F5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Punkt. Das heißt auch SAS wird nur gebracht, um das zurechtfertigen. Also jemand der jetzt sagt, Max Mustermann oder Paul Brandenburg hat da irgendeine</w:t>
      </w:r>
    </w:p>
    <w:p w14:paraId="7C95BAD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12:55</w:t>
      </w:r>
    </w:p>
    <w:p w14:paraId="172E6F3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55 Sekunden</w:t>
      </w:r>
    </w:p>
    <w:p w14:paraId="6B6DCDB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Rechnung nicht bezahlt für irgendein Gerichtsprozess und deswegen ist es okay, wenn man ihn jetzt strafrechtlich verhaftet, das ist moralisch schon schon auch ziemlich verkommen, wenn man so</w:t>
      </w:r>
    </w:p>
    <w:p w14:paraId="6E7A214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13:03</w:t>
      </w:r>
    </w:p>
    <w:p w14:paraId="5E5A756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3 Sekunden</w:t>
      </w:r>
    </w:p>
    <w:p w14:paraId="4F57ED6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argumentiert, weil ob ich zivilrechtlich irgendetwas bezahle, hat im Strafrecht einfach gar nichts, auch einfach gar nichts zu tun. Ja, ich kann dann vielleicht, wenn ich jemanden kriege,</w:t>
      </w:r>
    </w:p>
    <w:p w14:paraId="7B3C611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13:11</w:t>
      </w:r>
    </w:p>
    <w:p w14:paraId="566577C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11 Sekunden</w:t>
      </w:r>
    </w:p>
    <w:p w14:paraId="0DB232E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ich kann irgendwelche Werte finden. Es gibt ja auch innerhalb von Europa Möglichkeiten zu pfenden, aber das ist dann halt einfach Zivilrecht. Ich kann in Deutschland dann zweit staatlichen</w:t>
      </w:r>
    </w:p>
    <w:p w14:paraId="0858185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13:20</w:t>
      </w:r>
    </w:p>
    <w:p w14:paraId="36ABB46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20 Sekunden</w:t>
      </w:r>
    </w:p>
    <w:p w14:paraId="7435911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Versicherung verpflichtet werden bezüglich meiner Vermögensverhältnisse und so weiter. Ja, aber das war's. Und das rechtfertigt natürlich nicht, dass</w:t>
      </w:r>
    </w:p>
    <w:p w14:paraId="460CE55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13:27</w:t>
      </w:r>
    </w:p>
    <w:p w14:paraId="77C82D4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27 Sekunden</w:t>
      </w:r>
    </w:p>
    <w:p w14:paraId="557DC65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dann sagt, ja, okay, dann kann man vielleicht mal auch jemand verhaften bei einem Delikt, wo man das normalerweise nicht tut. Also das sind einfach so so</w:t>
      </w:r>
    </w:p>
    <w:p w14:paraId="5530129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13:35</w:t>
      </w:r>
    </w:p>
    <w:p w14:paraId="3045E9C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35 Sekunden</w:t>
      </w:r>
    </w:p>
    <w:p w14:paraId="052700C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mediale Argumente, um hier den Staat diesbezüglich zu legitimieren, sowas machen zu dürfen. So und das darf er natürlich grundsätzlich mal nicht oder</w:t>
      </w:r>
    </w:p>
    <w:p w14:paraId="445527E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13:43</w:t>
      </w:r>
    </w:p>
    <w:p w14:paraId="11E7EA4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43 Sekunden</w:t>
      </w:r>
    </w:p>
    <w:p w14:paraId="0913BC8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sollte zumindest an meiner Wahrnehmung nicht machen dürfen. Und der Haftgrund, das ist ja das ist ja auch nicht so schwer. Ich meine, der Straf der der Haftbefehl ist der ist drei Seiten lang.</w:t>
      </w:r>
    </w:p>
    <w:p w14:paraId="5535326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13:53</w:t>
      </w:r>
    </w:p>
    <w:p w14:paraId="74DAA62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53 Sekunden</w:t>
      </w:r>
    </w:p>
    <w:p w14:paraId="0325FE9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Können mal ein bisschen draus zitieren.</w:t>
      </w:r>
    </w:p>
    <w:p w14:paraId="63A5A70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13:56</w:t>
      </w:r>
    </w:p>
    <w:p w14:paraId="650570C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56 Sekunden</w:t>
      </w:r>
    </w:p>
    <w:p w14:paraId="1CC4DD8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letztlich ja dringender Tatverdacht, klar, den brauchen sie. Haftgrund der Flucht. Ja, der Beschuldigte hält sich</w:t>
      </w:r>
    </w:p>
    <w:p w14:paraId="477396A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14:04</w:t>
      </w:r>
    </w:p>
    <w:p w14:paraId="386856B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4 Sekunden</w:t>
      </w:r>
    </w:p>
    <w:p w14:paraId="15D4A67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verborgen und dann haben sie halt noch so ein bisschen ja, das mit der Firma ist so ein bisschen aufgeführt, dass es da eine</w:t>
      </w:r>
    </w:p>
    <w:p w14:paraId="1A021AB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14:12</w:t>
      </w:r>
    </w:p>
    <w:p w14:paraId="5DC793E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12 Sekunden</w:t>
      </w:r>
    </w:p>
    <w:p w14:paraId="4C81F25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gibt und so weiter. Spielt jetzt gar nicht so so sehr rein, aber letztlich sagen sie letztlich sagen sie halt er ist auf der Flucht. Was dahingehend ganz</w:t>
      </w:r>
    </w:p>
    <w:p w14:paraId="3039C86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14:19</w:t>
      </w:r>
    </w:p>
    <w:p w14:paraId="33C9A2A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19 Sekunden</w:t>
      </w:r>
    </w:p>
    <w:p w14:paraId="5971EA4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spannend ist, dass er alle zwei Wochen in Berlin ist und sein Kind besucht.</w:t>
      </w:r>
    </w:p>
    <w:p w14:paraId="0236CC6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14:22</w:t>
      </w:r>
    </w:p>
    <w:p w14:paraId="0B4BDD3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22 Sekunden</w:t>
      </w:r>
    </w:p>
    <w:p w14:paraId="7871518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Also, wer jetzt wirklich auf der Flucht vor der Berliner Justiz ist, ja, und untertauchen möchte, der fliegt vielleicht nicht alle zwei Wochen über</w:t>
      </w:r>
    </w:p>
    <w:p w14:paraId="2E50B53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14:31</w:t>
      </w:r>
    </w:p>
    <w:p w14:paraId="6945F1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lastRenderedPageBreak/>
        <w:t>14 Minuten, 31 Sekunden</w:t>
      </w:r>
    </w:p>
    <w:p w14:paraId="3B5FDCB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den Berliner Flughafen rein oder fährt mit dem Auto rein oder fährt mit der Bahn rein. Das ist natürlich, das ist natürlich abstrus, wenn jemand wirklich</w:t>
      </w:r>
    </w:p>
    <w:p w14:paraId="67A3C98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14:38</w:t>
      </w:r>
    </w:p>
    <w:p w14:paraId="1177007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38 Sekunden</w:t>
      </w:r>
    </w:p>
    <w:p w14:paraId="1D5A509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flüchtig ist, da begibt es sich ja nicht jedes Mal mehrfach im Monat an den Ort hin zurück, vor dem er fliehen möchte,</w:t>
      </w:r>
    </w:p>
    <w:p w14:paraId="2CD3806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14:46</w:t>
      </w:r>
    </w:p>
    <w:p w14:paraId="48F1184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46 Sekunden</w:t>
      </w:r>
    </w:p>
    <w:p w14:paraId="643D2C1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weil letztlich müsste ja vor der Berliner Justiz fliehen am Ende, weil da sind ja die meisten Verfahren. Und das ist halt das, was da der da der Grund</w:t>
      </w:r>
    </w:p>
    <w:p w14:paraId="19D249F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14:53</w:t>
      </w:r>
    </w:p>
    <w:p w14:paraId="336BBAF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53 Sekunden</w:t>
      </w:r>
    </w:p>
    <w:p w14:paraId="46F00E0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ist. Also nicht Flucht Gefahr, die kann ich haben, wenn ich jetzt weiß ich, ich wohne in Deutschland irgendwo und sitze so ein bisschen auf gepackten Koffern</w:t>
      </w:r>
    </w:p>
    <w:p w14:paraId="02566E1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15:01</w:t>
      </w:r>
    </w:p>
    <w:p w14:paraId="48CA62D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1 Sekunde</w:t>
      </w:r>
    </w:p>
    <w:p w14:paraId="173F917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oder hab halt eine Straferwartung, wo man dann erwartet, okay, da entzieht das sich jetzt, dann wäre es Fluchtgefahr.</w:t>
      </w:r>
    </w:p>
    <w:p w14:paraId="7CBBDF7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15:05</w:t>
      </w:r>
    </w:p>
    <w:p w14:paraId="4E78A74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5 Sekunden</w:t>
      </w:r>
    </w:p>
    <w:p w14:paraId="05B640E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Hier sagen sie es, er war schon auf der Flucht. Ja, kam dann lustigerweise immer wieder nach Berlin zurück, was ja auch dagegen spricht, auch wenn man dann die familiäre Bindung dazu hat, auch wenn</w:t>
      </w:r>
    </w:p>
    <w:p w14:paraId="3BE4F69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15:13</w:t>
      </w:r>
    </w:p>
    <w:p w14:paraId="59D612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13 Sekunden</w:t>
      </w:r>
    </w:p>
    <w:p w14:paraId="0496187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da ein Kind hat, ist es eigentlich jetzt nichts, wo man so einfach mal sagen kann, okay, er ist flüchtig und den Haftgrund müssen sie jetzt sowieso</w:t>
      </w:r>
    </w:p>
    <w:p w14:paraId="0D353C8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15:22</w:t>
      </w:r>
    </w:p>
    <w:p w14:paraId="4E5F38A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22 Sekunden</w:t>
      </w:r>
    </w:p>
    <w:p w14:paraId="360DD21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ändern. Also, die brauchen dann eine neuen Haftbführ, aber jetzt ist eine JVA und wenn ich in der JVA bin, kann ich mehr flüchtig sein, weil dann bin ich ja mal erstmal fest in Berlin</w:t>
      </w:r>
    </w:p>
    <w:p w14:paraId="4B425BC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15:30</w:t>
      </w:r>
    </w:p>
    <w:p w14:paraId="4BC7D8C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30 Sekunden</w:t>
      </w:r>
    </w:p>
    <w:p w14:paraId="4CD525C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für die nächste Zeit und dann findet das Gericht halt angesichts der Tatvorwürfe 1 und 3 wegen der zu erwartenden Strafe</w:t>
      </w:r>
    </w:p>
    <w:p w14:paraId="2818614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15:38</w:t>
      </w:r>
    </w:p>
    <w:p w14:paraId="4A58838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38 Sekunden</w:t>
      </w:r>
    </w:p>
    <w:p w14:paraId="40BBE99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die Anordnung der EU-haft für verhältnismäßig und das sind halt eben diese 188er Verfahren, diese beiden und das ist halt ja ist eine sportliche</w:t>
      </w:r>
    </w:p>
    <w:p w14:paraId="03FCAA7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15:47</w:t>
      </w:r>
    </w:p>
    <w:p w14:paraId="0F232BB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47 Sekunden</w:t>
      </w:r>
    </w:p>
    <w:p w14:paraId="535182B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Argumentation, das geht halt nur, weil man hier die Strafe relativ hoch hat und dann steht am Ende noch bei der</w:t>
      </w:r>
    </w:p>
    <w:p w14:paraId="79119CB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15:54</w:t>
      </w:r>
    </w:p>
    <w:p w14:paraId="33B7308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54 Sekunden</w:t>
      </w:r>
    </w:p>
    <w:p w14:paraId="15CE003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Staatsanwaltschaft Berlin wird in hiesigen Verfahren noch wegen weiterer zum Teil gleichartiger Tatvorwürfe ermittelt. Ja, gut, aber das kann ich da eigentlich so nicht als Maßgabe nehmen.</w:t>
      </w:r>
    </w:p>
    <w:p w14:paraId="1AEB0EE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16:04</w:t>
      </w:r>
    </w:p>
    <w:p w14:paraId="46A7945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4 Sekunden</w:t>
      </w:r>
    </w:p>
    <w:p w14:paraId="25F311C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Wir haben da möglicherweise irgendwas eine Ermittlung an sich. Also, was soll das heißen? Ich meine, da kann man</w:t>
      </w:r>
    </w:p>
    <w:p w14:paraId="78FD7A9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16:11</w:t>
      </w:r>
    </w:p>
    <w:p w14:paraId="2F54223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11 Sekunden</w:t>
      </w:r>
    </w:p>
    <w:p w14:paraId="49B2208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Ermittlungsverfahren aufmachen, z.B. ich nenne den März als doof. So, offenkundig</w:t>
      </w:r>
    </w:p>
    <w:p w14:paraId="5197A95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16:18</w:t>
      </w:r>
    </w:p>
    <w:p w14:paraId="42498DC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18 Sekunden</w:t>
      </w:r>
    </w:p>
    <w:p w14:paraId="1AD11D8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nicht starfbar. Könnte jetzt aber einer Ermittlungsverfahren aufmachen und dann bezeichne ich noch keine Ahnung Karl</w:t>
      </w:r>
    </w:p>
    <w:p w14:paraId="636799A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16:26</w:t>
      </w:r>
    </w:p>
    <w:p w14:paraId="187E063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26 Sekunden</w:t>
      </w:r>
    </w:p>
    <w:p w14:paraId="35C22D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Lauterbach als weiß ich als Clown oder Strackzilbermann als Kriegstreiberin und dann macht man da 20 Verfahren auf, die</w:t>
      </w:r>
    </w:p>
    <w:p w14:paraId="75698A4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16:33</w:t>
      </w:r>
    </w:p>
    <w:p w14:paraId="6CEBDA0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33 Sekunden</w:t>
      </w:r>
    </w:p>
    <w:p w14:paraId="2F183C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alle sind, wo jeder weiß, es ist Nonsense. Es wird niemals Vorteil werden. Also das dann da so reinzuschreiben, das ist schon eine relativ sportliche Argumentation, weil</w:t>
      </w:r>
    </w:p>
    <w:p w14:paraId="4FE6FA3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16:42</w:t>
      </w:r>
    </w:p>
    <w:p w14:paraId="6B1AC65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42 Sekunden</w:t>
      </w:r>
    </w:p>
    <w:p w14:paraId="7D37925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letztlich damit ja nur steht, ja, es gibt noch weitere Verfahren. Ich muss ja auch prüfen, ob bei diesem Verfahren ein</w:t>
      </w:r>
    </w:p>
    <w:p w14:paraId="57F6810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16:50</w:t>
      </w:r>
    </w:p>
    <w:p w14:paraId="26C1C16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50 Sekunden</w:t>
      </w:r>
    </w:p>
    <w:p w14:paraId="7224E1D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ausreichender Tatverdacht ist. Es reicht ja nicht einfach nur eine Anzeige zu machen. Hallo, der hat einen Mann als Mann bezeichnet oder eine Frau als Frau bezeichnet, wobei sowas ja heutzutage</w:t>
      </w:r>
    </w:p>
    <w:p w14:paraId="0BF9882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16:59</w:t>
      </w:r>
    </w:p>
    <w:p w14:paraId="7EE9ABF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59 Sekunden</w:t>
      </w:r>
    </w:p>
    <w:p w14:paraId="6577147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auch schon schwierig sein kann. Also so offenkundige Dinge, damit kann ich das ja nicht begründen. Ich muss dann schon ein bisschen mehr liefern und kann nicht</w:t>
      </w:r>
    </w:p>
    <w:p w14:paraId="2459357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17:06</w:t>
      </w:r>
    </w:p>
    <w:p w14:paraId="0D6498A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6 Sekunden</w:t>
      </w:r>
    </w:p>
    <w:p w14:paraId="67402B2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einfach sagen, ja, es gibt da x offene Verfahren und erwartungsgemäß gehen wir davon aus, wenn es ein offenes Verfahren gibt, dann könnte mit irgendeiner Wahrscheinlichkeit in irgendeinem was</w:t>
      </w:r>
    </w:p>
    <w:p w14:paraId="23C39E9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17:15</w:t>
      </w:r>
    </w:p>
    <w:p w14:paraId="22A85F5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15 Sekunden</w:t>
      </w:r>
    </w:p>
    <w:p w14:paraId="305DC3C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dran sein. Also nehmen wir das als Begründung mit dazu. Also der letzte Satz, den der Tagesspiegel vielleicht auch anspielt, der den kann ich so zur</w:t>
      </w:r>
    </w:p>
    <w:p w14:paraId="182C6DD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17:23</w:t>
      </w:r>
    </w:p>
    <w:p w14:paraId="7B7F25C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23 Sekunden</w:t>
      </w:r>
    </w:p>
    <w:p w14:paraId="57D8239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Begründung nicht heranziehen. Jedenfalls nicht in dieser Form.</w:t>
      </w:r>
    </w:p>
    <w:p w14:paraId="19DB61C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17:26</w:t>
      </w:r>
    </w:p>
    <w:p w14:paraId="1041FE8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26 Sekunden</w:t>
      </w:r>
    </w:p>
    <w:p w14:paraId="4ECE83F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da brauche ich mehr Futter.</w:t>
      </w:r>
    </w:p>
    <w:p w14:paraId="63A89AE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17:28</w:t>
      </w:r>
    </w:p>
    <w:p w14:paraId="564B6E6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28 Sekunden</w:t>
      </w:r>
    </w:p>
    <w:p w14:paraId="26D7412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Jetzt gibt's ja also noch andere Mittel und Wege äh so jemanden beispielsweise zu kontaktieren. Und wenn Sie jetzt sagen, er sei ja bereits flüchtig, kann</w:t>
      </w:r>
    </w:p>
    <w:p w14:paraId="2AEA756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17:37</w:t>
      </w:r>
    </w:p>
    <w:p w14:paraId="7FA748F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37 Sekunden</w:t>
      </w:r>
    </w:p>
    <w:p w14:paraId="4FA6DCF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dann daraus schließen, dass die Justiz in welcher Form auch immer die Staatsanwaltschaft ihn bereits erfolglos kontaktiert hat und dann für sich zu dem</w:t>
      </w:r>
    </w:p>
    <w:p w14:paraId="4F7789E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17:46</w:t>
      </w:r>
    </w:p>
    <w:p w14:paraId="37F165A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46 Sekunden</w:t>
      </w:r>
    </w:p>
    <w:p w14:paraId="42D5037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Schluss gekommen ist, okay, äh wir finden ihn nicht, wir erreichen ihn nicht, er muss flüchtig sein und deswegen gucken wir, wann wir wann wir</w:t>
      </w:r>
    </w:p>
    <w:p w14:paraId="00F1EF1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17:54</w:t>
      </w:r>
    </w:p>
    <w:p w14:paraId="5C6E853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54 Sekunden</w:t>
      </w:r>
    </w:p>
    <w:p w14:paraId="16FAA2B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ihn uns schnappen können. Also, wie kann man sich das vorstellen? So, also so läuft es üblicherweise, wobei auch hier muss man sagen, dass teilweise die Staatsanwaltschaften</w:t>
      </w:r>
    </w:p>
    <w:p w14:paraId="28405FA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18:03</w:t>
      </w:r>
    </w:p>
    <w:p w14:paraId="48A367F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3 Sekunden</w:t>
      </w:r>
    </w:p>
    <w:p w14:paraId="3FD8025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diesbezüglich nicht sonderlich schlau sind. Also, ich habe ein Beispiel aus der eigenen Erfahrung. Ich wurde auch mal ausgeschrieben, also sie wurde öfters schon ausgeschrieben, das ist</w:t>
      </w:r>
    </w:p>
    <w:p w14:paraId="5CDF73E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18:10</w:t>
      </w:r>
    </w:p>
    <w:p w14:paraId="036DBDF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10 Sekunden</w:t>
      </w:r>
    </w:p>
    <w:p w14:paraId="241D287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nicht das Thema und in dem Fall als zur Verfandung zur Verhandung, also das ist, ich habe das von 20 bis 23 hatte ich das öfter mal inzwischen trauen sie</w:t>
      </w:r>
    </w:p>
    <w:p w14:paraId="0DA6032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18:18</w:t>
      </w:r>
    </w:p>
    <w:p w14:paraId="34D378D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18 Sekunden</w:t>
      </w:r>
    </w:p>
    <w:p w14:paraId="2FCF6DC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sich bei mir eigentlich nichts mehr zu machen. Also ich hab keinerlei offenes Verfahren mehr in Deutschland. Wir sind es auch sehr vorsichtig geworden, weil ja, wir sind da halt spezialisiert in</w:t>
      </w:r>
    </w:p>
    <w:p w14:paraId="43B3426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18:26</w:t>
      </w:r>
    </w:p>
    <w:p w14:paraId="4F087FA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26 Sekunden</w:t>
      </w:r>
    </w:p>
    <w:p w14:paraId="14170A8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dem Bereich. Das ist dann immer peinlich für die. Aber jedenfalls war es da auch so, ich habe einmal eine Hausdurchsuchung gehabt, in dem Fall war es die Deutsche Bahn und da wusste die</w:t>
      </w:r>
    </w:p>
    <w:p w14:paraId="52FADDF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18:34</w:t>
      </w:r>
    </w:p>
    <w:p w14:paraId="7D22242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34 Sekunden</w:t>
      </w:r>
    </w:p>
    <w:p w14:paraId="21D284D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Staatsanwaltschaft und die Polizei ganz genau, wo ich gemeldet bin, wo mein Melebewohnensitz war. Die haben aber einfach so getan, entweder weil sie</w:t>
      </w:r>
    </w:p>
    <w:p w14:paraId="243F630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18:43</w:t>
      </w:r>
    </w:p>
    <w:p w14:paraId="2EC605F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43 Sekunden</w:t>
      </w:r>
    </w:p>
    <w:p w14:paraId="7DDF9E1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wirklich dumm waren oder weil sie sich dumm stellen wollten, als würde man mich nicht finden. Und ich war ganz normal, hat einfach nur eine Anfrage machen müssen. Ich war ganz normal wo gemeldet</w:t>
      </w:r>
    </w:p>
    <w:p w14:paraId="06C0852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18:51</w:t>
      </w:r>
    </w:p>
    <w:p w14:paraId="22C1679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51 Sekunden</w:t>
      </w:r>
    </w:p>
    <w:p w14:paraId="70AEC7D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in Deutschland, ja, wo man mich auch hätte erreichen können. Das heißt natürlich nicht, dass ich da jeden Tag bin, aber das wusste ich ja nicht. Ja, aber es die haben noch nicht mal die</w:t>
      </w:r>
    </w:p>
    <w:p w14:paraId="7C357CB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18:59</w:t>
      </w:r>
    </w:p>
    <w:p w14:paraId="2AFE4AD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59 Sekunden</w:t>
      </w:r>
    </w:p>
    <w:p w14:paraId="7889727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Meldeadresse, die es gab und wo man mich hätte erreichen können, gefunden, finden wollen. Also haben sie mich zur</w:t>
      </w:r>
    </w:p>
    <w:p w14:paraId="4BF93C1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19:07</w:t>
      </w:r>
    </w:p>
    <w:p w14:paraId="3381FCD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7 Sekunden</w:t>
      </w:r>
    </w:p>
    <w:p w14:paraId="1CCCB0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Verhandlung ausgeschrieben. Also es kann auch einfach mal sein, dass die zu blöd sind oder es so tun, als ob sie zu blöd wären und dann schreiben sie dich aus,</w:t>
      </w:r>
    </w:p>
    <w:p w14:paraId="73AD17A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19:15</w:t>
      </w:r>
    </w:p>
    <w:p w14:paraId="5270E5B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15 Sekunden</w:t>
      </w:r>
    </w:p>
    <w:p w14:paraId="50296FF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dass sie dich irgendwo an der nächsten, was ich nächsten Bushaltestelle, am nächsten Bahnhof, am nächsten Flughafen, bei der nächsten zufälligen</w:t>
      </w:r>
    </w:p>
    <w:p w14:paraId="60B9A32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19:22</w:t>
      </w:r>
    </w:p>
    <w:p w14:paraId="4CB43CF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22 Sekunden</w:t>
      </w:r>
    </w:p>
    <w:p w14:paraId="3993EC5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Polizeikontrolle dann mal erwischen. Und deswegen es kann auch in so ein Fall sein. Natürlich ist es meistens so, dass irgendwas nicht zugestellt werden kann.</w:t>
      </w:r>
    </w:p>
    <w:p w14:paraId="7ADE447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19:31</w:t>
      </w:r>
    </w:p>
    <w:p w14:paraId="3BF6071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31 Sekunden</w:t>
      </w:r>
    </w:p>
    <w:p w14:paraId="687AC01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kann verschiedenste Gründe haben.</w:t>
      </w:r>
    </w:p>
    <w:p w14:paraId="482912A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19:32</w:t>
      </w:r>
    </w:p>
    <w:p w14:paraId="6ABE06C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32 Sekunden</w:t>
      </w:r>
    </w:p>
    <w:p w14:paraId="1718012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kann sein, dass derjenige da nicht wohnt. Das kann sein, dass der Postbote die Sachen sonst wohinschmeißt. Dass die Briefkästen äh geräumt werden. Ich habe</w:t>
      </w:r>
    </w:p>
    <w:p w14:paraId="0EEFFED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19:40</w:t>
      </w:r>
    </w:p>
    <w:p w14:paraId="2811671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40 Sekunden</w:t>
      </w:r>
    </w:p>
    <w:p w14:paraId="3EAD7C8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alles schon in Fällen gehabt. Also, das sind jetzt keine Beispiele, die ich mir da jetzt aus dem Finger sauge, weil ich rate so, weil das sind so typische Dinge, wo Ding wo Post nicht mehr</w:t>
      </w:r>
    </w:p>
    <w:p w14:paraId="2090363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19:49</w:t>
      </w:r>
    </w:p>
    <w:p w14:paraId="577BD12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49 Sekunden</w:t>
      </w:r>
    </w:p>
    <w:p w14:paraId="441315A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zugestellt wird. Das ist heutzutage sowieso schwierig. Also, das wird ja auch der die Qualität der Postdienstleistung wird immer schlechter. Also das muss jetzt nicht</w:t>
      </w:r>
    </w:p>
    <w:p w14:paraId="2B32EE7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19:57</w:t>
      </w:r>
    </w:p>
    <w:p w14:paraId="5BF2ADD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57 Sekunden</w:t>
      </w:r>
    </w:p>
    <w:p w14:paraId="0804A2F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automatisch sein, dass da jemand in keiner Weise greifbar ist und es du kannst ja auch zustellen ins außereuropäische Ausland, du kannst im europäischen Ausland zustellen. Es ist</w:t>
      </w:r>
    </w:p>
    <w:p w14:paraId="34ECD9F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20:05</w:t>
      </w:r>
    </w:p>
    <w:p w14:paraId="7D72925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5 Sekunden</w:t>
      </w:r>
    </w:p>
    <w:p w14:paraId="2F65545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teilweise von den Behörden schwierig, also jetzt in in Teilen von von Mallorca z.B. in Palma kannst du noch ganz gut gut zustellen und wenn du dann</w:t>
      </w:r>
    </w:p>
    <w:p w14:paraId="5D60AE8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20:13</w:t>
      </w:r>
    </w:p>
    <w:p w14:paraId="6114114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13 Sekunden</w:t>
      </w:r>
    </w:p>
    <w:p w14:paraId="59E7153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irgendwann im Südosten bist, dann hast du eine andere Zuständigkeit, dann kommt keine Post mehr an, aber die Leute sind dann z.B. dort gemeldet, aber der Staat,</w:t>
      </w:r>
    </w:p>
    <w:p w14:paraId="11261C6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20:21</w:t>
      </w:r>
    </w:p>
    <w:p w14:paraId="7E1C561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21 Sekunden</w:t>
      </w:r>
    </w:p>
    <w:p w14:paraId="201F6C7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die Postdienstleister kriegt kriegen es nicht hin. Hat natürlich keiner was falsch gemacht. Also jedenfalls der Betroffene nicht oder der der Angeklagte, der Beschuldigte, wie auch immer. Also, da kann an ganz vielen</w:t>
      </w:r>
    </w:p>
    <w:p w14:paraId="7090452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20:30</w:t>
      </w:r>
    </w:p>
    <w:p w14:paraId="69BAC18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30 Sekunden</w:t>
      </w:r>
    </w:p>
    <w:p w14:paraId="3C9F9E1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Stellen natürlich auch was schiefgehen und ja, sie versuchen es dann halt über eine einfachere Variante, dann schreibt</w:t>
      </w:r>
    </w:p>
    <w:p w14:paraId="5280420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20:36</w:t>
      </w:r>
    </w:p>
    <w:p w14:paraId="1D71DB7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36 Sekunden</w:t>
      </w:r>
    </w:p>
    <w:p w14:paraId="33FC29C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die Leute halt aus und hat dann den Vorteil, man kann dann natürlich auch eher mal ein Haftbefehl machen, als wenn</w:t>
      </w:r>
    </w:p>
    <w:p w14:paraId="6BDCC70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20:45</w:t>
      </w:r>
    </w:p>
    <w:p w14:paraId="0FCC802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45 Sekunden</w:t>
      </w:r>
    </w:p>
    <w:p w14:paraId="335C665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jetzt sich bemüht, Dinge zuzustellen.</w:t>
      </w:r>
    </w:p>
    <w:p w14:paraId="7ACF67E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20:48</w:t>
      </w:r>
    </w:p>
    <w:p w14:paraId="01D207A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48 Sekunden</w:t>
      </w:r>
    </w:p>
    <w:p w14:paraId="717B3E9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das heißt natürlich nicht, dass es jetzt im Detail, ich weiß natürlich, wie es im Detail wahrscheinlich hier war, aber jetzt einfach mal so als als Beispiel, da gibt's relativ viele</w:t>
      </w:r>
    </w:p>
    <w:p w14:paraId="201D334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20:57</w:t>
      </w:r>
    </w:p>
    <w:p w14:paraId="1B44DDF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57 Sekunden</w:t>
      </w:r>
    </w:p>
    <w:p w14:paraId="3C044F4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Probleme, die auf Seiten der Postdienstleister passieren können, auf Seiten des Staaten bei der Koordination und in der Staatsanwaltschaft selber genauso.</w:t>
      </w:r>
    </w:p>
    <w:p w14:paraId="0C615A7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21:04</w:t>
      </w:r>
    </w:p>
    <w:p w14:paraId="0DD93A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4 Sekunden</w:t>
      </w:r>
    </w:p>
    <w:p w14:paraId="61982A8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jetzt ähm ist das ja quasi einmal dargelegt auch mit der Begründung, die Tochter und so weiter. Äh flüchtig ist</w:t>
      </w:r>
    </w:p>
    <w:p w14:paraId="25A55B4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21:11</w:t>
      </w:r>
    </w:p>
    <w:p w14:paraId="53AACC5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11 Sekunden</w:t>
      </w:r>
    </w:p>
    <w:p w14:paraId="5A6F005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er ja jetzt, wenn er in der JVA deswegen sitzt nicht mehr. Wie ist der aktuelle Stand? Wie wann geht's wie weiter in</w:t>
      </w:r>
    </w:p>
    <w:p w14:paraId="6F6E2EA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21:20</w:t>
      </w:r>
    </w:p>
    <w:p w14:paraId="70FFA27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20 Sekunden</w:t>
      </w:r>
    </w:p>
    <w:p w14:paraId="1A08901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Richtung Hauptverhandlung oder mündliche Verhandlung? Ihr sagt, ihr steht täglich mit ihm im Austausch, ihm würde es gut gehen, da kommt Post an und so weiter.</w:t>
      </w:r>
    </w:p>
    <w:p w14:paraId="558D7D2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21:29</w:t>
      </w:r>
    </w:p>
    <w:p w14:paraId="3006379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29 Sekunden</w:t>
      </w:r>
    </w:p>
    <w:p w14:paraId="798FD5E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Habt ja auch eine Adresse äh geteilt, freut sich über Zuschriften, aber äh ja, wie ist jetzt quasi das Prozed? Weil wir reden von, was war Mittwoch 10:30 Uhr,</w:t>
      </w:r>
    </w:p>
    <w:p w14:paraId="1E0DD94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21:37</w:t>
      </w:r>
    </w:p>
    <w:p w14:paraId="14557B3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37 Sekunden</w:t>
      </w:r>
    </w:p>
    <w:p w14:paraId="2E65DC6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richtig? Also jetzt seit äh sag mal Donners 4er Tagen inhaftiert.</w:t>
      </w:r>
    </w:p>
    <w:p w14:paraId="14C638D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21:44</w:t>
      </w:r>
    </w:p>
    <w:p w14:paraId="137E36A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44 Sekunden</w:t>
      </w:r>
    </w:p>
    <w:p w14:paraId="6C03EC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also die Staatsanwaltschaft stellt sich momentan tot. Da werden wir jetzt natürlich täglich intervenieren. Wir</w:t>
      </w:r>
    </w:p>
    <w:p w14:paraId="6DA6144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21:50</w:t>
      </w:r>
    </w:p>
    <w:p w14:paraId="17648DC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lastRenderedPageBreak/>
        <w:t>21 Minuten, 50 Sekunden</w:t>
      </w:r>
    </w:p>
    <w:p w14:paraId="07A00F1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haben am Mittwoch schon gegen, wann war es? 14 Uhr 14:30 Uhr, 14:35 Uhr haben</w:t>
      </w:r>
    </w:p>
    <w:p w14:paraId="226FD29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21:58</w:t>
      </w:r>
    </w:p>
    <w:p w14:paraId="36EF315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58 Sekunden</w:t>
      </w:r>
    </w:p>
    <w:p w14:paraId="1144B6D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wir den ersten Schriftsatz rüber geschickt und zusätzlich auch nur ins Gericht. Da hat momentan ist die Staatsanwaltschaft zuständig und wurde</w:t>
      </w:r>
    </w:p>
    <w:p w14:paraId="14262C1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22:05</w:t>
      </w:r>
    </w:p>
    <w:p w14:paraId="1776691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5 Sekunden</w:t>
      </w:r>
    </w:p>
    <w:p w14:paraId="34AA5F1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alles wegignoriert. Dann am Tag drauf wieder, am Freitag wieder. Wir haben Kollegen hingeschickt, der bei denen war. Also, wir haben mehrere Schriftsätze rüber geschickt. Anwalt war</w:t>
      </w:r>
    </w:p>
    <w:p w14:paraId="070DBC2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22:14</w:t>
      </w:r>
    </w:p>
    <w:p w14:paraId="34F73D9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14 Sekunden</w:t>
      </w:r>
    </w:p>
    <w:p w14:paraId="0C02B08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dort aus Berlin und das werden wir jetzt halt momentan mal weitermachen und wenn da bis Montag niemand auf diese Anfragen</w:t>
      </w:r>
    </w:p>
    <w:p w14:paraId="5E3A3F3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22:21</w:t>
      </w:r>
    </w:p>
    <w:p w14:paraId="7B9838E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21 Sekunden</w:t>
      </w:r>
    </w:p>
    <w:p w14:paraId="19CD10C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auf diese Eingaben reagiert, dann werden wir natürlich auch an anderer Stelle da intervenieren, weil momentan stellt sich die Staatsanwaltschaft einfach mal tot. Das ist in Berlin</w:t>
      </w:r>
    </w:p>
    <w:p w14:paraId="6B086D3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22:29</w:t>
      </w:r>
    </w:p>
    <w:p w14:paraId="3D51C9A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29 Sekunden</w:t>
      </w:r>
    </w:p>
    <w:p w14:paraId="05B268E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durchaus normal. Also auch das es ist nicht immer nur Bösartigkeit, es ist manchmal auch einfach Unfähigkeit, weil die Berliner Staatsanwaltschaft ist wirklich ein Chaosverein teilweise, also was da an</w:t>
      </w:r>
    </w:p>
    <w:p w14:paraId="28705B1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22:38</w:t>
      </w:r>
    </w:p>
    <w:p w14:paraId="79623E2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38 Sekunden</w:t>
      </w:r>
    </w:p>
    <w:p w14:paraId="48F7CAC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Akten verloren geht, was ein Verfahren teilweise irgendwo nicht mehr sauber geführt wird, also ich habe mit denen sehr sehr viel zu tun. Das ist wirklich</w:t>
      </w:r>
    </w:p>
    <w:p w14:paraId="652B990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22:46</w:t>
      </w:r>
    </w:p>
    <w:p w14:paraId="549B504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46 Sekunden</w:t>
      </w:r>
    </w:p>
    <w:p w14:paraId="6562A0D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im Vergleich zu den anderen Staatsanwaltschaften in Deutschland teilweise sehr chaotisch. Also nicht alles ist da wirklich jetzt politisch in dem Sinne, dass man jetzt auf einen da drauf geht. manche Sachen kriegen die</w:t>
      </w:r>
    </w:p>
    <w:p w14:paraId="13C1EA3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22:54</w:t>
      </w:r>
    </w:p>
    <w:p w14:paraId="1142449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54 Sekunden</w:t>
      </w:r>
    </w:p>
    <w:p w14:paraId="364D8F0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halt einfach nicht hin, muss man einfach sagen. Aber an die muss man jetzt natürlich da muss manlich im Thema dran bleiben. Also grundsätzlich wäre dann Mittwoch übernächste Woche die nächste</w:t>
      </w:r>
    </w:p>
    <w:p w14:paraId="5874A7E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23:03</w:t>
      </w:r>
    </w:p>
    <w:p w14:paraId="0E5B2BA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3 Sekunden</w:t>
      </w:r>
    </w:p>
    <w:p w14:paraId="5AA594F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Haftprüfung und wir gucken jetzt mal ich hab natürlich ein paar andere Wege versucht, um da ihn rauszukriegen im Detail ist</w:t>
      </w:r>
    </w:p>
    <w:p w14:paraId="1D5144B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23:12</w:t>
      </w:r>
    </w:p>
    <w:p w14:paraId="51C4F62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12 Sekunden</w:t>
      </w:r>
    </w:p>
    <w:p w14:paraId="0C24AE7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jetzt eher nicht für die Öffentlichkeit, aber wir sind da natürlich dran, was wir da so versuchen und zunächst muss man halt auch an die Staatsanwaltschaft rankommen, wenn die sich weiter tot stellt, dann werden wir halt dann an die</w:t>
      </w:r>
    </w:p>
    <w:p w14:paraId="76467CD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23:20</w:t>
      </w:r>
    </w:p>
    <w:p w14:paraId="09316F3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20 Sekunden</w:t>
      </w:r>
    </w:p>
    <w:p w14:paraId="4883B87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nächste Ebene rangehen und eigentlich wollen wir auch das ganze bei der Generalstaatsanwaltschaft haben den ganzen Fall, weil in der Staatsanwaltschaft Berlin gerade in</w:t>
      </w:r>
    </w:p>
    <w:p w14:paraId="00497FC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23:28</w:t>
      </w:r>
    </w:p>
    <w:p w14:paraId="1EB701F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28 Sekunden</w:t>
      </w:r>
    </w:p>
    <w:p w14:paraId="6DD3BF1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dieser Abteil Abteilung in dieser politischen Abteilung, sagen wir es mal so, sind halt sehr viele, die selber mit Paul Brandenburg ihren ihren Beef haben,</w:t>
      </w:r>
    </w:p>
    <w:p w14:paraId="6F57CE5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23:37</w:t>
      </w:r>
    </w:p>
    <w:p w14:paraId="1692F35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37 Sekunden</w:t>
      </w:r>
    </w:p>
    <w:p w14:paraId="1E8DF21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ja, und wo er sich schon gegen sie geäußert hat und das geht natürlich noch weniger. Meine Staatsanwaltschaften sind sowieso befangen. Ja, das ist jeder Staatsanwalt, weil er</w:t>
      </w:r>
    </w:p>
    <w:p w14:paraId="468D8A5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23:45</w:t>
      </w:r>
    </w:p>
    <w:p w14:paraId="3F00FC9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45 Sekunden</w:t>
      </w:r>
    </w:p>
    <w:p w14:paraId="23E7875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politischmeisungsgebunden ist. Aber wenn ich dann halt noch als Staatsanwalt persönlich gegen jemand vorgehe, der mich in der Öffentlichkeit angeht, das</w:t>
      </w:r>
    </w:p>
    <w:p w14:paraId="04402E4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23:53</w:t>
      </w:r>
    </w:p>
    <w:p w14:paraId="2D3C6EE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53 Sekunden</w:t>
      </w:r>
    </w:p>
    <w:p w14:paraId="0277593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geht natürlich nicht. Also dann ist ja jede Objektivität am Ende weg und also auch da müssen wir versuchen, das woanders hinzukriegen. Auch natürlich</w:t>
      </w:r>
    </w:p>
    <w:p w14:paraId="37A6E09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24:01</w:t>
      </w:r>
    </w:p>
    <w:p w14:paraId="18029E2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1 Sekunde</w:t>
      </w:r>
    </w:p>
    <w:p w14:paraId="377A2FD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gibt's bei der Generalstaatsanwaltschaft ein paar Leute mit den der Paul schon zu tun hatte, aber ich erwarte jetzt schon, dass am Montag allerspätestens mal die</w:t>
      </w:r>
    </w:p>
    <w:p w14:paraId="6589ED4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24:09</w:t>
      </w:r>
    </w:p>
    <w:p w14:paraId="776069A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9 Sekunden</w:t>
      </w:r>
    </w:p>
    <w:p w14:paraId="48C2E41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Staatsanwaltschaft reagiert und dann werden die jetzt natürlich auch versuchen, die ganzen anderen Verfahren mal zusammenzuziehen, um dann auch mit ja</w:t>
      </w:r>
    </w:p>
    <w:p w14:paraId="77B63DA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24:18</w:t>
      </w:r>
    </w:p>
    <w:p w14:paraId="2568C31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18 Sekunden</w:t>
      </w:r>
    </w:p>
    <w:p w14:paraId="3F11B18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einen neuen mit dem neuen Haftbefehl dann das Ganze möglichst langzuziehen.</w:t>
      </w:r>
    </w:p>
    <w:p w14:paraId="24D5911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24:22</w:t>
      </w:r>
    </w:p>
    <w:p w14:paraId="302D016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22 Sekunden</w:t>
      </w:r>
    </w:p>
    <w:p w14:paraId="499B3CD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wir müssen halt parallel gucken, wie wir ihn rauskriegen, ja, unter Auflagen gegebenenfalls und so weiter.</w:t>
      </w:r>
    </w:p>
    <w:p w14:paraId="6379999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24:30</w:t>
      </w:r>
    </w:p>
    <w:p w14:paraId="4B06D48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30 Sekunden</w:t>
      </w:r>
    </w:p>
    <w:p w14:paraId="60143D9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Also, das heißt äh in die Richtung, dass man sagt, das wird, dass irgendein Gericht letztenendes überhaupt darüber entscheidet, das ist steht noch in ganz</w:t>
      </w:r>
    </w:p>
    <w:p w14:paraId="038BE86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24:38</w:t>
      </w:r>
    </w:p>
    <w:p w14:paraId="295F9EB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38 Sekunden</w:t>
      </w:r>
    </w:p>
    <w:p w14:paraId="5459CB5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weiter Fern. Das heißt, jetzt geht's erstmal nur darum, die versuchen ihn möglichst lange bei sich zu behalten.</w:t>
      </w:r>
    </w:p>
    <w:p w14:paraId="13DBC80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24:43</w:t>
      </w:r>
    </w:p>
    <w:p w14:paraId="7195066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43 Sekunden</w:t>
      </w:r>
    </w:p>
    <w:p w14:paraId="7D22E1F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Ihr versucht ihn möglichst zeitnah unter welchen Umständen oder mit Auflagen, wie auch immer, da rauszubekommen.</w:t>
      </w:r>
    </w:p>
    <w:p w14:paraId="3E44F25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24:49</w:t>
      </w:r>
    </w:p>
    <w:p w14:paraId="7611D37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49 Sekunden</w:t>
      </w:r>
    </w:p>
    <w:p w14:paraId="24E955B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Vielleicht äh ganz kurz, was wäre euer Ideals? Angenommen Montag geht jemand dran und sagt: "Ach Mailbox</w:t>
      </w:r>
    </w:p>
    <w:p w14:paraId="268B1CA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24:57</w:t>
      </w:r>
    </w:p>
    <w:p w14:paraId="41D65F0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57 Sekunden</w:t>
      </w:r>
    </w:p>
    <w:p w14:paraId="5809344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tut mir schrecklich leid. Äh, einz, wie kann ich ihn weiterhelfen?" Ja, das Ideal Szenario ist, dass man halt relativ schnell unter Auflagen</w:t>
      </w:r>
    </w:p>
    <w:p w14:paraId="7427C80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25:04</w:t>
      </w:r>
    </w:p>
    <w:p w14:paraId="3532C4B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4 Sekunden</w:t>
      </w:r>
    </w:p>
    <w:p w14:paraId="77B23FA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rausgeht. Der hat natürlich das Gericht auch was zu sagen. Ja, es gibt ja dann wie gesagt z.B. Haftprüfung und so weiter. Das läuft ja dann auch über die</w:t>
      </w:r>
    </w:p>
    <w:p w14:paraId="0C41D8D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25:12</w:t>
      </w:r>
    </w:p>
    <w:p w14:paraId="5527A54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12 Sekunden</w:t>
      </w:r>
    </w:p>
    <w:p w14:paraId="6CFBE54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Gerichte und Idealsario ist, dass man relativ schnell natürlich diese Sachen auch verhandelt.</w:t>
      </w:r>
    </w:p>
    <w:p w14:paraId="16981B9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25:21</w:t>
      </w:r>
    </w:p>
    <w:p w14:paraId="6466D28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21 Sekunden</w:t>
      </w:r>
    </w:p>
    <w:p w14:paraId="57A890F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ist klar, weil danach kann man eigentlich auch eine Haft nicht mehr aufrechhalten und man muss jetzt mal schauen, wie die</w:t>
      </w:r>
    </w:p>
    <w:p w14:paraId="78CE257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25:30</w:t>
      </w:r>
    </w:p>
    <w:p w14:paraId="178099A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30 Sekunden</w:t>
      </w:r>
    </w:p>
    <w:p w14:paraId="3B94725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Staatsanwaltschaft sich da verhält, was sie jetzt alles reinbringen wollen, ob sie versuchen weiterhin zu verzögern so nach Hamot, ja, wir haben hier so und so viel Fahren, aber die sind ja die sind</w:t>
      </w:r>
    </w:p>
    <w:p w14:paraId="48F2598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25:37</w:t>
      </w:r>
    </w:p>
    <w:p w14:paraId="1462650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37 Sekunden</w:t>
      </w:r>
    </w:p>
    <w:p w14:paraId="1DCB234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nicht komplex ist ja immer dasselbe. Es gibt einen Kanal, der heißt Doc Brandenburg auf X z.B. da wird etwas gepostet und dann kann man prüfen, ist</w:t>
      </w:r>
    </w:p>
    <w:p w14:paraId="15150AD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25:46</w:t>
      </w:r>
    </w:p>
    <w:p w14:paraId="634D04A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46 Sekunden</w:t>
      </w:r>
    </w:p>
    <w:p w14:paraId="1CB9AB1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jetzt strafbar? Natürlich kann das die Staatsanwaltschaft bei vielen Delikten ja aus reiner Boshaftigkeit manchmal nicht, weil das was da manchmal</w:t>
      </w:r>
    </w:p>
    <w:p w14:paraId="19E501A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25:54</w:t>
      </w:r>
    </w:p>
    <w:p w14:paraId="017C050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54 Sekunden</w:t>
      </w:r>
    </w:p>
    <w:p w14:paraId="0DDAD13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angeklagt wird, ja, also wenn man sich ein bisschen mit der Rechtsprechung auskennt, weiß man, dass man damit eigentlich nicht durchkommen kann und auch nicht durchkürm wird, aber die</w:t>
      </w:r>
    </w:p>
    <w:p w14:paraId="1E97F5E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26:01</w:t>
      </w:r>
    </w:p>
    <w:p w14:paraId="46C09D1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1 Sekunde</w:t>
      </w:r>
    </w:p>
    <w:p w14:paraId="6657E74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werden jetzt halt einfach versuchen, das größer zu machen. Also, man hat erstmal geguckt, dass man was hatte, mit dem man ihn in Haft nehmen kann und jetzt</w:t>
      </w:r>
    </w:p>
    <w:p w14:paraId="555004C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26:10</w:t>
      </w:r>
    </w:p>
    <w:p w14:paraId="79D32CE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10 Sekunden</w:t>
      </w:r>
    </w:p>
    <w:p w14:paraId="356EEDD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versucht man diese weiteren Verfahren jedenfalls aus Berlin zusammenzuziehen, um das dann halt in einer Anklage dann</w:t>
      </w:r>
    </w:p>
    <w:p w14:paraId="7BA6387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26:17</w:t>
      </w:r>
    </w:p>
    <w:p w14:paraId="32D17A1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17 Sekunden</w:t>
      </w:r>
    </w:p>
    <w:p w14:paraId="294568B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anzuklagen, unwichtige Sachen, kleine Sachen rauszunehmen, einzustellen, dann nach 154 Stpo, also weil die anderen</w:t>
      </w:r>
    </w:p>
    <w:p w14:paraId="66CE522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26:25</w:t>
      </w:r>
    </w:p>
    <w:p w14:paraId="1433563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25 Sekunden</w:t>
      </w:r>
    </w:p>
    <w:p w14:paraId="107EB1C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Sachen dann reichen, um eine ja angemessene Strafe zu kriegen und weil man dann es oft ja so macht, dass man so so Kleindelikte, dass man die nicht mitverteilt, sondern dass wir die</w:t>
      </w:r>
    </w:p>
    <w:p w14:paraId="6777E60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26:33</w:t>
      </w:r>
    </w:p>
    <w:p w14:paraId="7DC1861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33 Sekunden</w:t>
      </w:r>
    </w:p>
    <w:p w14:paraId="04422CD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einfach draußen lässt, weil sie eh nicht wirklich ins Gewicht spielen und das wird jetzt wahrscheinlich so der Ablauf sein und dann wie gesagt nächste</w:t>
      </w:r>
    </w:p>
    <w:p w14:paraId="79BF4A7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26:39</w:t>
      </w:r>
    </w:p>
    <w:p w14:paraId="3A99661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39 Sekunden</w:t>
      </w:r>
    </w:p>
    <w:p w14:paraId="29EE618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Haftprüfung in jetzt 11 Tagen. Da wird sich es dann zeigen, ob man da schon was erreichen kann. Theoretisch wäre es ja</w:t>
      </w:r>
    </w:p>
    <w:p w14:paraId="3920B52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26:48</w:t>
      </w:r>
    </w:p>
    <w:p w14:paraId="36D2D16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48 Sekunden</w:t>
      </w:r>
    </w:p>
    <w:p w14:paraId="50B8C27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vorher denkbar, aber das was ich jetzt aus der Berliner Justiz so sehe und die ganzen Namen, die da auftauchen, habe ich jetzt nicht den Ahnung, dass irgendjemand übermäßiges Interesse daran</w:t>
      </w:r>
    </w:p>
    <w:p w14:paraId="5B0881A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26:56</w:t>
      </w:r>
    </w:p>
    <w:p w14:paraId="7063CA1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56 Sekunden</w:t>
      </w:r>
    </w:p>
    <w:p w14:paraId="3F4E064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hat. Wobei es kommt ja auch immer drauf an, welcher Richter das letztlich in den Fingern hat. Also kann schon auch sein, dass dann jemand damit mal betraut ist,</w:t>
      </w:r>
    </w:p>
    <w:p w14:paraId="2F53340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27:05</w:t>
      </w:r>
    </w:p>
    <w:p w14:paraId="260085E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5 Sekunden</w:t>
      </w:r>
    </w:p>
    <w:p w14:paraId="7D1EBF9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der das eher neutral sieht, weil es gibt ja hier schon auch einige Anhaltspunkte, die eben ganz klaregen sprechen, jetzt</w:t>
      </w:r>
    </w:p>
    <w:p w14:paraId="1FA8222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27:12</w:t>
      </w:r>
    </w:p>
    <w:p w14:paraId="1032EB0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12 Sekunden</w:t>
      </w:r>
    </w:p>
    <w:p w14:paraId="0C6FB34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hier übermäßig mit Fluchtgefahr argumentieren zu können. Noch mal, er hat ein Kind in Berlin. Er ist regelmäßig in Berlin. Sein bisheriges Verhalten hat nicht darauf hingedeutet,</w:t>
      </w:r>
    </w:p>
    <w:p w14:paraId="343E748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27:21</w:t>
      </w:r>
    </w:p>
    <w:p w14:paraId="5B0A2E6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21 Sekunden</w:t>
      </w:r>
    </w:p>
    <w:p w14:paraId="30A3BFF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dass er geflohen wäre. Ja, was wäre was weiß ich im außereuropäischen Ausland, keine Ahnung irgendwo Russland,</w:t>
      </w:r>
    </w:p>
    <w:p w14:paraId="15088C0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27:28</w:t>
      </w:r>
    </w:p>
    <w:p w14:paraId="03F0907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28 Sekunden</w:t>
      </w:r>
    </w:p>
    <w:p w14:paraId="3EE3916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Brasilien, USA, Australien, keine Ahnung und das ist ja alles nicht der Fall. Der tritt ja auch öffentlich auf.</w:t>
      </w:r>
    </w:p>
    <w:p w14:paraId="3B4E0AA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27:35</w:t>
      </w:r>
    </w:p>
    <w:p w14:paraId="3BFAF07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35 Sekunden</w:t>
      </w:r>
    </w:p>
    <w:p w14:paraId="24E822F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die Podumsdiskussion kürzlich, ich glaub Cotre und Sel war es, wo er als Moderator im Vorfeld angekündigt wurde und ja.</w:t>
      </w:r>
    </w:p>
    <w:p w14:paraId="7891D20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27:41</w:t>
      </w:r>
    </w:p>
    <w:p w14:paraId="0D33BC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41 Sekunden</w:t>
      </w:r>
    </w:p>
    <w:p w14:paraId="14E47EB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Und wenn man da jemanden kriegen will, dann kann man da ja vorbeigehen.</w:t>
      </w:r>
    </w:p>
    <w:p w14:paraId="1CDEBE9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27:44</w:t>
      </w:r>
    </w:p>
    <w:p w14:paraId="2841E3C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44 Sekunden</w:t>
      </w:r>
    </w:p>
    <w:p w14:paraId="02CCCD2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muss noch nicht am Anfang der Veranstaltung machen. Kann auch nach der Veranstaltung kommen. Hallo Herbrandenburg, wir haben ja was zuzustellen oder wir würden jetzt gerne mal verhaften. Also es ist ja nicht so,</w:t>
      </w:r>
    </w:p>
    <w:p w14:paraId="05E6DB9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27:54</w:t>
      </w:r>
    </w:p>
    <w:p w14:paraId="0482C67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54 Sekunden</w:t>
      </w:r>
    </w:p>
    <w:p w14:paraId="28056E5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dass er jetzt sich diesbezüglich so verhalten würde wie der typische Täter auf der Flucht. Nein, Bip gibt sich ja ganz bewusst in die Öffentlichkeit. Er</w:t>
      </w:r>
    </w:p>
    <w:p w14:paraId="7366D60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28:01</w:t>
      </w:r>
    </w:p>
    <w:p w14:paraId="4B2D0C0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1 Sekunde</w:t>
      </w:r>
    </w:p>
    <w:p w14:paraId="1A32CC4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er verhält sich nicht anders, was er sich früher verhalten hätte und jetzt auch auf Mallorca jetzt diese Veranstaltung, die da gerade</w:t>
      </w:r>
    </w:p>
    <w:p w14:paraId="29D4471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28:09</w:t>
      </w:r>
    </w:p>
    <w:p w14:paraId="4FB8222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9 Sekunden</w:t>
      </w:r>
    </w:p>
    <w:p w14:paraId="660257F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stattfindet, der Freihafen, da war er auch angekündigt. Das heißt, wenn jetzt die Staatsanwaltschaft hier so überzeugende Gründe hätte, dann hätten sie ja auch damal sagen können, mach mal</w:t>
      </w:r>
    </w:p>
    <w:p w14:paraId="02F5112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28:17</w:t>
      </w:r>
    </w:p>
    <w:p w14:paraId="0EA07D2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17 Sekunden</w:t>
      </w:r>
    </w:p>
    <w:p w14:paraId="3DEF306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ein europäischen Haftbefehl, wir wissen, wo er ist. Dann geht mal zu den Spaniern, sagt mal Ola, wir haben hier einen möglichen Straftäter, kassiert den</w:t>
      </w:r>
    </w:p>
    <w:p w14:paraId="1C2065A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28:26</w:t>
      </w:r>
    </w:p>
    <w:p w14:paraId="21E7FAF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26 Sekunden</w:t>
      </w:r>
    </w:p>
    <w:p w14:paraId="5B941DB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mal ein und dann kann natürlich auch sein, dass die Spanier dann sagen, Moment mal, also von euch akzeptieren wir das eigentlich nicht, weil ihr seid ja abhängige politisch abhängige Beamte,</w:t>
      </w:r>
    </w:p>
    <w:p w14:paraId="5C44C79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28:33</w:t>
      </w:r>
    </w:p>
    <w:p w14:paraId="55AA3BC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33 Sekunden</w:t>
      </w:r>
    </w:p>
    <w:p w14:paraId="7EC4438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also was in der EU immer wieder regelmäßig kritisiert wird, die deutschen Staaten, also jetzt nicht ist jetzt keine Verschwörungstheorie, sondern</w:t>
      </w:r>
    </w:p>
    <w:p w14:paraId="4A5F135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28:40</w:t>
      </w:r>
    </w:p>
    <w:p w14:paraId="3C74E7B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40 Sekunden</w:t>
      </w:r>
    </w:p>
    <w:p w14:paraId="6BEA106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äh das kommt regelmäßig die Kritik. Ja, das kommt regelmäßig vor und deswegen es sagt ja auch was und ich habe auch jetzt</w:t>
      </w:r>
    </w:p>
    <w:p w14:paraId="0D85013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28:48</w:t>
      </w:r>
    </w:p>
    <w:p w14:paraId="428D3A5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48 Sekunden</w:t>
      </w:r>
    </w:p>
    <w:p w14:paraId="3F03990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natürlich Kontakt zu ein paar Schweizer Kollegen, die dann halt auch sagen, also das was in Deutschland bezüglich der Meinungsfreiheit passiert, das hat mit Rechtsstaatlichkeit und mit Demokratie</w:t>
      </w:r>
    </w:p>
    <w:p w14:paraId="0813A78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28:56</w:t>
      </w:r>
    </w:p>
    <w:p w14:paraId="750F6A3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56 Sekunden</w:t>
      </w:r>
    </w:p>
    <w:p w14:paraId="6B69CCD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schlichtweg gar nichts mehr zu tun. Das sagen auch Richter in der Schweiz, das sagen Staatsanwälte in der Schweiz meistens natürlich untervorgehaltener Hand und das ist auch durchaus sehen es halt auch andere Behörden in Ausland so.</w:t>
      </w:r>
    </w:p>
    <w:p w14:paraId="54E340D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29:07</w:t>
      </w:r>
    </w:p>
    <w:p w14:paraId="2D3C87D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lastRenderedPageBreak/>
        <w:t>29 Minuten, 7 Sekunden</w:t>
      </w:r>
    </w:p>
    <w:p w14:paraId="06346BB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Deswegen werden halt Haftbefehle in Deutschland teilweise dann ja aus Deutschland dann ignoriert und das ja w</w:t>
      </w:r>
    </w:p>
    <w:p w14:paraId="241459A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29:15</w:t>
      </w:r>
    </w:p>
    <w:p w14:paraId="3BC0ABF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15 Sekunden</w:t>
      </w:r>
    </w:p>
    <w:p w14:paraId="6992216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hätte auch hier in Mallorca in dann kriegen können. Also er ist ja oft genug ist klar, wo er ist und das spricht halt dann so gegen dieses Narrativ, dass man</w:t>
      </w:r>
    </w:p>
    <w:p w14:paraId="26197F1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29:23</w:t>
      </w:r>
    </w:p>
    <w:p w14:paraId="3B2D27B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23 Sekunden</w:t>
      </w:r>
    </w:p>
    <w:p w14:paraId="4E595E3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 jetzt aufbauen möchte. Ja, also er ist untergetaucht und man kann i nicht habft werden und so weiter.</w:t>
      </w:r>
    </w:p>
    <w:p w14:paraId="5580297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29:29</w:t>
      </w:r>
    </w:p>
    <w:p w14:paraId="30C296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29 Sekunden</w:t>
      </w:r>
    </w:p>
    <w:p w14:paraId="34069E7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Jetzt ein Thema, was äh wer immer wieder so ein bisschen unter die Räder kommt in solchen Geschichten, sind ja in die Kinder und jetzt war ja seines in dem</w:t>
      </w:r>
    </w:p>
    <w:p w14:paraId="7CFB498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29:38</w:t>
      </w:r>
    </w:p>
    <w:p w14:paraId="4F4170C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38 Sekunden</w:t>
      </w:r>
    </w:p>
    <w:p w14:paraId="1C9051F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Fall mit vor Ort dort anwesend. Er selbst soll sich ja insofern äußern, dass er damit gut klarkommt, weiter</w:t>
      </w:r>
    </w:p>
    <w:p w14:paraId="67A4679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29:45</w:t>
      </w:r>
    </w:p>
    <w:p w14:paraId="2927BC7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45 Sekunden</w:t>
      </w:r>
    </w:p>
    <w:p w14:paraId="7474FCA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kämpft und so weiter und sich dann nicht unterkriegen lässt davon. Jetzt ist das die eine Sicht. Äh hat er darüber gesprochen oder weiß man, wie die</w:t>
      </w:r>
    </w:p>
    <w:p w14:paraId="470ECA4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29:53</w:t>
      </w:r>
    </w:p>
    <w:p w14:paraId="1D72AD4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53 Sekunden</w:t>
      </w:r>
    </w:p>
    <w:p w14:paraId="536E726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Situation fürs fürs Kind in dem Moment war und vielleicht auch jetzt im Nachgang.</w:t>
      </w:r>
    </w:p>
    <w:p w14:paraId="4F28C68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29:59</w:t>
      </w:r>
    </w:p>
    <w:p w14:paraId="6A55A18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59 Sekunden</w:t>
      </w:r>
    </w:p>
    <w:p w14:paraId="7221B7F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also da muss man natürlich jetzt kein Prophet sein, dass das Kinder erstmal schockiert. Das ist klar.</w:t>
      </w:r>
    </w:p>
    <w:p w14:paraId="129C54D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30:05</w:t>
      </w:r>
    </w:p>
    <w:p w14:paraId="1270174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5 Sekunden</w:t>
      </w:r>
    </w:p>
    <w:p w14:paraId="7139975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da erzähle ich jetzt auch keine keine Geheimnisse logischerweise. Und die Situation lässt sich dann natürlich rein praktisch klären. Das ist jetzt</w:t>
      </w:r>
    </w:p>
    <w:p w14:paraId="4970E12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30:13</w:t>
      </w:r>
    </w:p>
    <w:p w14:paraId="0A7AF76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13 Sekunden</w:t>
      </w:r>
    </w:p>
    <w:p w14:paraId="2A71060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nicht so, dass dann die Polizei dann ein zehnjähriges Kind dann da stehen lässt.</w:t>
      </w:r>
    </w:p>
    <w:p w14:paraId="4D01007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30:16</w:t>
      </w:r>
    </w:p>
    <w:p w14:paraId="3A7B27A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16 Sekunden</w:t>
      </w:r>
    </w:p>
    <w:p w14:paraId="21ADE0E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So, jetzt guck mal, wo du wie du klar kommmst. Da wird dann halt jemand anders angerufen, aber ist natürlich trotzdem schockierend und darauf kann man jetzt Kinder natürlich nur ein Stück weit</w:t>
      </w:r>
    </w:p>
    <w:p w14:paraId="2699DB9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30:24</w:t>
      </w:r>
    </w:p>
    <w:p w14:paraId="7789988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24 Sekunden</w:t>
      </w:r>
    </w:p>
    <w:p w14:paraId="74AE469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vorbereiten. Es geht natürlich ein bisschen, also ich kenne durchaus auch Leute in die halt Kinder haben zwischen, was weiß ich 5 6 10 12 Jahren auch</w:t>
      </w:r>
    </w:p>
    <w:p w14:paraId="5CD7FCB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30:34</w:t>
      </w:r>
    </w:p>
    <w:p w14:paraId="650769F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34 Sekunden</w:t>
      </w:r>
    </w:p>
    <w:p w14:paraId="68795FB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gerade während der Coronazeit, die die Kinder schon darauf geprieft haben, dass irgendwann mal die Polizei vor der Tür stehen kann. Also, man kann da schon ein Stück weit vorbauen. Ob er das jetzt</w:t>
      </w:r>
    </w:p>
    <w:p w14:paraId="13596BF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30:42</w:t>
      </w:r>
    </w:p>
    <w:p w14:paraId="688F819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42 Sekunden</w:t>
      </w:r>
    </w:p>
    <w:p w14:paraId="646BC47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gemacht hat, ich weiß es nicht. Das ist ja natürlich immer so ein bisschen äh zweischneidiges Schwert, weil auf der einen Seite möchtest du, dass die Kinder</w:t>
      </w:r>
    </w:p>
    <w:p w14:paraId="155DDD8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30:49</w:t>
      </w:r>
    </w:p>
    <w:p w14:paraId="4D096AE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49 Sekunden</w:t>
      </w:r>
    </w:p>
    <w:p w14:paraId="7D55E87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ruhig und behütet aufwachsen und auf der anderen Seite müsstest du ihnen dann sagen, du also wenn mal die Polizei kommt unds die Bude stürmt, dann ist alles nicht so schlimm. Machen wir so</w:t>
      </w:r>
    </w:p>
    <w:p w14:paraId="63C510C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30:57</w:t>
      </w:r>
    </w:p>
    <w:p w14:paraId="1A22590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57 Sekunden</w:t>
      </w:r>
    </w:p>
    <w:p w14:paraId="32BDF8C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so. Also weiß ich jetzt nicht, was er da jetzt privat gemacht hat, aber es ist natürlich schon für Kinder schockierend, das ist klar. Und das ist aber, wie gesagt, es ist ein Effekt, den</w:t>
      </w:r>
    </w:p>
    <w:p w14:paraId="3CFD833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31:05</w:t>
      </w:r>
    </w:p>
    <w:p w14:paraId="64A0CE0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5 Sekunden</w:t>
      </w:r>
    </w:p>
    <w:p w14:paraId="080C704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wollen die auch. Die hätten ihn auch an anderer Stelle jederzeit mitnehmen können. Von mir aus dann halt vor irgendeiner Veranstaltung, aber wenn man das einfach in der Anwesenheit von den</w:t>
      </w:r>
    </w:p>
    <w:p w14:paraId="603B50A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31:13</w:t>
      </w:r>
    </w:p>
    <w:p w14:paraId="5E928EE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13 Sekunden</w:t>
      </w:r>
    </w:p>
    <w:p w14:paraId="37812B8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Kindern macht, das ist einfach nur ein perfides Spiel und wirft wirft kein gutes Licht auf deutsche Behörden, dass</w:t>
      </w:r>
    </w:p>
    <w:p w14:paraId="716EC9C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31:21</w:t>
      </w:r>
    </w:p>
    <w:p w14:paraId="4240CAC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21 Sekunden</w:t>
      </w:r>
    </w:p>
    <w:p w14:paraId="4AB070E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sich auf solche solche Momente irgendwie abpasst. Es gibt ja sogar Leute, die jetzt auf X, die schreiben, sie seien ehemals mit ihm gut befreundet</w:t>
      </w:r>
    </w:p>
    <w:p w14:paraId="6DE7959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31:28</w:t>
      </w:r>
    </w:p>
    <w:p w14:paraId="6861EB7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28 Sekunden</w:t>
      </w:r>
    </w:p>
    <w:p w14:paraId="0F92FD9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gewesen, dass er es regelrecht drauf angelegt oder gewollt hätte, dass er irgendwie festgenommen wird, um dann was</w:t>
      </w:r>
    </w:p>
    <w:p w14:paraId="151736A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31:35</w:t>
      </w:r>
    </w:p>
    <w:p w14:paraId="3698E31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35 Sekunden</w:t>
      </w:r>
    </w:p>
    <w:p w14:paraId="224BA55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auch immer draus zu machen. Äh kann man das kann man das relativ kurz und knapp äh bestätigen, dementieren? Hat er damit</w:t>
      </w:r>
    </w:p>
    <w:p w14:paraId="4B12F43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31:44</w:t>
      </w:r>
    </w:p>
    <w:p w14:paraId="312FB44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44 Sekunden</w:t>
      </w:r>
    </w:p>
    <w:p w14:paraId="0E22E60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gerechnet, dass er zeitnah verhaftet wird? Na ja, also ich meine die Motivationslage von Paul, selbst wenn ich sie jetzt wissen würde, würde ich jetzt so nicht weitergeben, aber</w:t>
      </w:r>
    </w:p>
    <w:p w14:paraId="6BDF47C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31:52</w:t>
      </w:r>
    </w:p>
    <w:p w14:paraId="6FD2523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52 Sekunden</w:t>
      </w:r>
    </w:p>
    <w:p w14:paraId="72A92AF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natürlich, dass er dass er damit gerechnet hat, das ist relativ offenkundig, dass sowas man passieren kann. Wann es dann passiert, das weiß</w:t>
      </w:r>
    </w:p>
    <w:p w14:paraId="5EE188D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32:00</w:t>
      </w:r>
    </w:p>
    <w:p w14:paraId="0D4A79F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w:t>
      </w:r>
    </w:p>
    <w:p w14:paraId="7D36C45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nie, in welchem Kontext es passiert und unabhängig davon, ob es jetzt geplant ist oder nicht geplant ist, es es führt natürlich jetzt zu einer</w:t>
      </w:r>
    </w:p>
    <w:p w14:paraId="3917FB6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32:09</w:t>
      </w:r>
    </w:p>
    <w:p w14:paraId="681378C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9 Sekunden</w:t>
      </w:r>
    </w:p>
    <w:p w14:paraId="4E0C46A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Debatte. Also das hat auf der einen Seite dazu geführt, dass jetzt ein Kai Wegner statt weiß ich nicht 10 20 000</w:t>
      </w:r>
    </w:p>
    <w:p w14:paraId="47FF338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32:17</w:t>
      </w:r>
    </w:p>
    <w:p w14:paraId="2468D17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17 Sekunden</w:t>
      </w:r>
    </w:p>
    <w:p w14:paraId="6438424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30.000 Aufrufe auf ein paar Post jetzt halt diese Geschichte millionenfach verbreitet hat. Ja, also diese ganzen</w:t>
      </w:r>
    </w:p>
    <w:p w14:paraId="5D548B2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32:25</w:t>
      </w:r>
    </w:p>
    <w:p w14:paraId="0F6AD7F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25 Sekunden</w:t>
      </w:r>
    </w:p>
    <w:p w14:paraId="10ED050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Jess Jurassic Parker Geschichten, wo er ja als oberster Dienstherr der Berliner Polizei letztlich dafür verantwortlich ist. Deswegen meine ich, dass man da</w:t>
      </w:r>
    </w:p>
    <w:p w14:paraId="6FE71B5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32:33</w:t>
      </w:r>
    </w:p>
    <w:p w14:paraId="10108FC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33 Sekunden</w:t>
      </w:r>
    </w:p>
    <w:p w14:paraId="6667ACF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sehr, sehr viel in diese Richtung auch sagen darf, auch wenn es drastisch ist teilweise, was der Paula sagt oder gesagt haben soll.</w:t>
      </w:r>
    </w:p>
    <w:p w14:paraId="32634F0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32:39</w:t>
      </w:r>
    </w:p>
    <w:p w14:paraId="26DAB9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39 Sekunden</w:t>
      </w:r>
    </w:p>
    <w:p w14:paraId="301C57E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Wir reden wir reden ja ganz wichtig noch mal für Kontext vielleicht für die, die es nicht wissen. Wir reden von dem bereits vorverteilten und nicht nur nicht nur äh war das eine Lapalie,</w:t>
      </w:r>
    </w:p>
    <w:p w14:paraId="4A65DED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32:49</w:t>
      </w:r>
    </w:p>
    <w:p w14:paraId="41238DD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49 Sekunden</w:t>
      </w:r>
    </w:p>
    <w:p w14:paraId="0C063F5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sondern das waren 160 Tagessätze. Also das heißt, der Mann war vorbestraft und hatte einen Eintrag im Führungszeugnis.</w:t>
      </w:r>
    </w:p>
    <w:p w14:paraId="66B991B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32:55</w:t>
      </w:r>
    </w:p>
    <w:p w14:paraId="7818563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55 Sekunden</w:t>
      </w:r>
    </w:p>
    <w:p w14:paraId="58B0B7C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also und das war längst bekannt, also wir reden von 2023 als dann 2025 die nächste Sache und zwischendrin</w:t>
      </w:r>
    </w:p>
    <w:p w14:paraId="0E8621E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33:02</w:t>
      </w:r>
    </w:p>
    <w:p w14:paraId="4AD097D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2 Sekunden</w:t>
      </w:r>
    </w:p>
    <w:p w14:paraId="3F5E71B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Auftritte bei Böhmermann, Auftritte mit dem Bürgermeister, also all das ist bereits geschehen. Und dann die Frage, wie im im Endeffekt wie derb darf ich</w:t>
      </w:r>
    </w:p>
    <w:p w14:paraId="253D6C6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33:11</w:t>
      </w:r>
    </w:p>
    <w:p w14:paraId="4075372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11 Sekunden</w:t>
      </w:r>
    </w:p>
    <w:p w14:paraId="6BD113A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dann die Politik, die sich mit so jemandem öffentlich darstellt und schmückt, kritisieren oder nicht? Also sagen mal so, ich ich kenne es nicht den</w:t>
      </w:r>
    </w:p>
    <w:p w14:paraId="4EEAE02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33:19</w:t>
      </w:r>
    </w:p>
    <w:p w14:paraId="23A5275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19 Sekunden</w:t>
      </w:r>
    </w:p>
    <w:p w14:paraId="11E2BD7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kompletten Sachverhalt. Also, wenn jetzt du so wie du es gerade gesagt hast, wenn Jurassic Parker mit dem Berliner Bürgermeister mal irgendwo auftritt,</w:t>
      </w:r>
    </w:p>
    <w:p w14:paraId="428AA8E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33:28</w:t>
      </w:r>
    </w:p>
    <w:p w14:paraId="5C7DEA9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28 Sekunden</w:t>
      </w:r>
    </w:p>
    <w:p w14:paraId="659CE8A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weiß ich jetzt nicht, ob das so war, gibt Fotos, es gibt Veranstaltung, ja, gibt da Fotos. Also, wenn das, wenn jetzt das z.B. der Fall ist, dann darf</w:t>
      </w:r>
    </w:p>
    <w:p w14:paraId="4F9589E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33:37</w:t>
      </w:r>
    </w:p>
    <w:p w14:paraId="36D786A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37 Sekunden</w:t>
      </w:r>
    </w:p>
    <w:p w14:paraId="0556AA6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natürlich zu der Wertung kommen, wenn ich da einen verurteilten habe wegen es war, glaube ich, jeweils Kinderpornografie, wir haben es gestern auch noch mal durchgeguckt,</w:t>
      </w:r>
    </w:p>
    <w:p w14:paraId="68D458E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33:45</w:t>
      </w:r>
    </w:p>
    <w:p w14:paraId="3562AEA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45 Sekunden</w:t>
      </w:r>
    </w:p>
    <w:p w14:paraId="25D3A46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Kinder und Jugendpornografie im ersten Fall und auch im zweiten Fall und Besitz und Verbreitung im ersten Fall auch von so einer Bildmontage, also alles ähnlich</w:t>
      </w:r>
    </w:p>
    <w:p w14:paraId="435795F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33:54</w:t>
      </w:r>
    </w:p>
    <w:p w14:paraId="12209FD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54 Sekunden</w:t>
      </w:r>
    </w:p>
    <w:p w14:paraId="08A19C2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alle alles aus dem selben Bereich, wenn ich das weiß.</w:t>
      </w:r>
    </w:p>
    <w:p w14:paraId="3AF161B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33:59</w:t>
      </w:r>
    </w:p>
    <w:p w14:paraId="593E442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59 Sekunden</w:t>
      </w:r>
    </w:p>
    <w:p w14:paraId="44C97F7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ist natürlich die Frage, ob man das weiß, aber normalerweise, also man muss schon irgendwo dann auch mal davon ausgehen, dass</w:t>
      </w:r>
    </w:p>
    <w:p w14:paraId="012C806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34:06</w:t>
      </w:r>
    </w:p>
    <w:p w14:paraId="2347C14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6 Sekunden</w:t>
      </w:r>
    </w:p>
    <w:p w14:paraId="12CE4E9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gebisse Hintergrundrecherche stattfindet bei Behörden, dass man solche Sachen eigentlich wissen muss. Ja, aber</w:t>
      </w:r>
    </w:p>
    <w:p w14:paraId="0FA9794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34:15</w:t>
      </w:r>
    </w:p>
    <w:p w14:paraId="739EF53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15 Sekunden</w:t>
      </w:r>
    </w:p>
    <w:p w14:paraId="3431512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unterstellen wir mal oder nehmen wir an, jemand weiß das aktiv. Ich weiß aktiv als Politiker, da kommt jemand, der war, ich habe 2021</w:t>
      </w:r>
    </w:p>
    <w:p w14:paraId="6303EA8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34:23</w:t>
      </w:r>
    </w:p>
    <w:p w14:paraId="2848822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23 Sekunden</w:t>
      </w:r>
    </w:p>
    <w:p w14:paraId="00B5CE7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hat es angefangen, dann dann gab's glaub ich 23 die verurteile, 160 Tagesätze vorbestraft und dann wegen Besitz von Kinderpornografie z.B. Und dann stelle ich mich mit den Leuten auf eine Bühne.</w:t>
      </w:r>
    </w:p>
    <w:p w14:paraId="59BF4D5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34:33</w:t>
      </w:r>
    </w:p>
    <w:p w14:paraId="1B075B8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33 Sekunden</w:t>
      </w:r>
    </w:p>
    <w:p w14:paraId="044F033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So, dann lade ich die vielleicht noch irgendwo ein, dann gehen sie irgendw Polizeiveranstaltungen, dann machen die dann vielleicht irgendwas im Kontext mit Kindern, also</w:t>
      </w:r>
    </w:p>
    <w:p w14:paraId="663B1F2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34:42</w:t>
      </w:r>
    </w:p>
    <w:p w14:paraId="05273AF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42 Sekunden</w:t>
      </w:r>
    </w:p>
    <w:p w14:paraId="4D0EE69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was weiß ich, soll es vielleicht auch gegeben haben. jetzt wieder im konkreten Fall weiß ich nicht genau als ob dann bei dieser Polizeiveranstaltung dann auch irgende Bezug war mit Kindern als</w:t>
      </w:r>
    </w:p>
    <w:p w14:paraId="4FB1BB5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34:50</w:t>
      </w:r>
    </w:p>
    <w:p w14:paraId="706C320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50 Sekunden</w:t>
      </w:r>
    </w:p>
    <w:p w14:paraId="01C7E5F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ob da auch Kinder da waren, wo dann also das das ist dann auch wichtig sind dann dann nur minder sind da auch minderjährige da ist es nur für Erwachsene ist das eine Veranstaltung ab</w:t>
      </w:r>
    </w:p>
    <w:p w14:paraId="6CCE5A8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34:58</w:t>
      </w:r>
    </w:p>
    <w:p w14:paraId="4374859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58 Sekunden</w:t>
      </w:r>
    </w:p>
    <w:p w14:paraId="68354B9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abends um 21 Uhr das was ganz anderes dann aber nehmen wir mal in so einem hypothetischen Fall an eben so jemand</w:t>
      </w:r>
    </w:p>
    <w:p w14:paraId="5FA0DA7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35:05</w:t>
      </w:r>
    </w:p>
    <w:p w14:paraId="38EA949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5 Sekunden</w:t>
      </w:r>
    </w:p>
    <w:p w14:paraId="1A538B5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dann mit dieser Historie dann irgendwo in der staatlichen Veranstaltung ist dort auftritt wojährige anwesend</w:t>
      </w:r>
    </w:p>
    <w:p w14:paraId="1215A00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35:12</w:t>
      </w:r>
    </w:p>
    <w:p w14:paraId="62A956C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12 Sekunden</w:t>
      </w:r>
    </w:p>
    <w:p w14:paraId="1573048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sind da dann zu sagen, Ja, also das was hier ja vorgeworfen wird, ja, Zitat Kinderficker Fan, das halte ich für rechtlich absolut</w:t>
      </w:r>
    </w:p>
    <w:p w14:paraId="7880BE7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35:21</w:t>
      </w:r>
    </w:p>
    <w:p w14:paraId="7E19151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21 Sekunden</w:t>
      </w:r>
    </w:p>
    <w:p w14:paraId="234AA5B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zulässig, weil wenn man sich mit diesen Leuten umgibt, wenn man die bewirbt, wenn mit den Fotos macht, dann kann man</w:t>
      </w:r>
    </w:p>
    <w:p w14:paraId="01C4244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35:29</w:t>
      </w:r>
    </w:p>
    <w:p w14:paraId="5CB0F74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29 Sekunden</w:t>
      </w:r>
    </w:p>
    <w:p w14:paraId="0C0C760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als Fan fhaft darstellen. Da gibt's noch so ein bisschen die Unterscheidung, wenn man dann sagen würde bekennender Fan, also da habe ich selber mal einen</w:t>
      </w:r>
    </w:p>
    <w:p w14:paraId="5518E3B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35:37</w:t>
      </w:r>
    </w:p>
    <w:p w14:paraId="36E43F3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37 Sekunden</w:t>
      </w:r>
    </w:p>
    <w:p w14:paraId="6D59FE1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Fall ausdiskutiert. ist ganz spannend, also wenn man so so Safan Shebli, da gab's ein Fall, wo Paul wo er sie als</w:t>
      </w:r>
    </w:p>
    <w:p w14:paraId="3076964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35:45</w:t>
      </w:r>
    </w:p>
    <w:p w14:paraId="506FB8F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45 Sekunden</w:t>
      </w:r>
    </w:p>
    <w:p w14:paraId="6916FA9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bekennende Antisemitin bezeichnet haben soll. Das findet das Landgerecht Berlin unzulässig. Wenn man mich aber als bekennenden Putin Fan bezeichnet, bzw.</w:t>
      </w:r>
    </w:p>
    <w:p w14:paraId="3199966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35:54</w:t>
      </w:r>
    </w:p>
    <w:p w14:paraId="6C2AE14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54 Sekunden</w:t>
      </w:r>
    </w:p>
    <w:p w14:paraId="44122D8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Oberlandesgericht Berlin, das Kammergericht, wenn mich als bekennenden Putinfan bezeichnet, dann ist es laut Oberlandesricht Frankfurt in Ordnung.</w:t>
      </w:r>
    </w:p>
    <w:p w14:paraId="086A475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36:01</w:t>
      </w:r>
    </w:p>
    <w:p w14:paraId="703F117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1 Sekunde</w:t>
      </w:r>
    </w:p>
    <w:p w14:paraId="3E8E0C0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Also das ist immer so, da da sieht man, wie unsere Justiz funktioniert. Also mich darf man betiteln als irgendwie bekennenden Putin Fan. Als ob ich das</w:t>
      </w:r>
    </w:p>
    <w:p w14:paraId="6A701D8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36:09</w:t>
      </w:r>
    </w:p>
    <w:p w14:paraId="6A293AE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9 Sekunden</w:t>
      </w:r>
    </w:p>
    <w:p w14:paraId="4AC5839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jemals behauptet hätte, habe ich natürlich nicht. Also, ich habe nie gesagt, der Typ ist, der ist super, der ist toll, machen ja viele. Ja, habe ich noch nie gemacht.</w:t>
      </w:r>
    </w:p>
    <w:p w14:paraId="1656F3C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36:14</w:t>
      </w:r>
    </w:p>
    <w:p w14:paraId="20D2052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14 Sekunden</w:t>
      </w:r>
    </w:p>
    <w:p w14:paraId="341CCBC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Also sich sich zu etwas zu bekennen ist ja dann müsste man ja eigentlich sagen, also im Sinne von der Berliner Entscheidung, das sei die nächste Stufe zu ich finde ihn toll, sondern nicht ich</w:t>
      </w:r>
    </w:p>
    <w:p w14:paraId="4FC1D7D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36:22</w:t>
      </w:r>
    </w:p>
    <w:p w14:paraId="5A81874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22 Sekunden</w:t>
      </w:r>
    </w:p>
    <w:p w14:paraId="362F8F8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finde ihn toll, sondern ich habe ein Tattoo auf dem Oberarm.</w:t>
      </w:r>
    </w:p>
    <w:p w14:paraId="59A1F4A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36:25</w:t>
      </w:r>
    </w:p>
    <w:p w14:paraId="35327C0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25 Sekunden</w:t>
      </w:r>
    </w:p>
    <w:p w14:paraId="6CCC496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Ja, so ich bin Bayern München Fan oder ich finde ich bin Fan von Novak Dokovic z.B. Da dann bekenne ich mich ja aktiv dazu. Ich äußere mich nicht so sag, okay, ich finde den super, ich bin Fan.</w:t>
      </w:r>
    </w:p>
    <w:p w14:paraId="74296EE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36:35</w:t>
      </w:r>
    </w:p>
    <w:p w14:paraId="7490767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35 Sekunden</w:t>
      </w:r>
    </w:p>
    <w:p w14:paraId="651CEE3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das ist noch eine Stufe höher. Ja, also bei J ist es einfacher Antisemitin zu sagen, das wird jetzt keiner das wird keiner abmahen und bei Kennen wird's</w:t>
      </w:r>
    </w:p>
    <w:p w14:paraId="21EBCF7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36:43</w:t>
      </w:r>
    </w:p>
    <w:p w14:paraId="6E8291A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43 Sekunden</w:t>
      </w:r>
    </w:p>
    <w:p w14:paraId="221B48F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halt ein bisschen schwieriger. Aber wenn man jetzt hier einfach nur sagt Kinderficker Fan bei jemand, der mit</w:t>
      </w:r>
    </w:p>
    <w:p w14:paraId="0BCB826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36:50</w:t>
      </w:r>
    </w:p>
    <w:p w14:paraId="19566C4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50 Sekunden</w:t>
      </w:r>
    </w:p>
    <w:p w14:paraId="2383D45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jemand auf der Bühne steht, der wegen Kinderpornografie verurteilt wurde, wo es dann später ein weiteres Verfahren</w:t>
      </w:r>
    </w:p>
    <w:p w14:paraId="1376594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36:57</w:t>
      </w:r>
    </w:p>
    <w:p w14:paraId="3E4B2DA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57 Sekunden</w:t>
      </w:r>
    </w:p>
    <w:p w14:paraId="6522BF4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gibt, das wahrscheinlich dann auch vielleicht schon bekannt war oder nicht bekannt, aber das erste Verfahren war ja schon bekannt, dann darf man das</w:t>
      </w:r>
    </w:p>
    <w:p w14:paraId="0111B4D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37:05</w:t>
      </w:r>
    </w:p>
    <w:p w14:paraId="1F530A4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5 Sekunden</w:t>
      </w:r>
    </w:p>
    <w:p w14:paraId="4FBDF06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verdammt noch mal sagen, weil der Herr Wegner ist ja nicht irgendjemand, das ist der regierende Bürgermeister in Berlin. Er ist der oberste Dienstherr</w:t>
      </w:r>
    </w:p>
    <w:p w14:paraId="44BD788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37:14</w:t>
      </w:r>
    </w:p>
    <w:p w14:paraId="33C4A22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14 Sekunden</w:t>
      </w:r>
    </w:p>
    <w:p w14:paraId="198CF82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der Polizei. Er ist letztlich dafür verantwortlich, wenn er das mitkriegt.</w:t>
      </w:r>
    </w:p>
    <w:p w14:paraId="5019998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37:18</w:t>
      </w:r>
    </w:p>
    <w:p w14:paraId="0124DA2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18 Sekunden</w:t>
      </w:r>
    </w:p>
    <w:p w14:paraId="7DD2679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wollen wir hier, dass wir irgendwelche Drag Queens mit einer Vorgeschichte, mit einer Verurteilung</w:t>
      </w:r>
    </w:p>
    <w:p w14:paraId="0BDC8F4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37:25</w:t>
      </w:r>
    </w:p>
    <w:p w14:paraId="27726FF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25 Sekunden</w:t>
      </w:r>
    </w:p>
    <w:p w14:paraId="6C3F0FC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wegen Kinderpornografie irgendwo rumtanzen lassen? Und das ist Machtkritik, wenn man so jemand dann als ja, wie hier zitiert Kinderficker Fan</w:t>
      </w:r>
    </w:p>
    <w:p w14:paraId="4A4D417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37:33</w:t>
      </w:r>
    </w:p>
    <w:p w14:paraId="10D4B1D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33 Sekunden</w:t>
      </w:r>
    </w:p>
    <w:p w14:paraId="4AB86A5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bezeichnet. Ich bin mir auch relativ sicher, wenn ich ihn so betiteln würde, würde sich das der Herr Wegner fünf mal überlegen, ob er das wirklich juristisch</w:t>
      </w:r>
    </w:p>
    <w:p w14:paraId="1FD54E0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37:42</w:t>
      </w:r>
    </w:p>
    <w:p w14:paraId="551F06A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42 Sekunden</w:t>
      </w:r>
    </w:p>
    <w:p w14:paraId="224F4A0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ausdiskutieren würde, weil das verlier mit einem zusätzlich Strafantrag stellen, ne? Also, dass man das kann er das kann er gerne machen.</w:t>
      </w:r>
    </w:p>
    <w:p w14:paraId="56D6BC3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37:49</w:t>
      </w:r>
    </w:p>
    <w:p w14:paraId="06FF582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49 Sekunden</w:t>
      </w:r>
    </w:p>
    <w:p w14:paraId="0CE4D5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kriegt er auch erstanzlich bei irgendeem Amtsrechter, der keine Ahnung hat, was die meisten im Äußerungsrecht leider nicht haben, da kriegt er das</w:t>
      </w:r>
    </w:p>
    <w:p w14:paraId="41D16FD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37:56</w:t>
      </w:r>
    </w:p>
    <w:p w14:paraId="1ABB5F1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56 Sekunden</w:t>
      </w:r>
    </w:p>
    <w:p w14:paraId="213B0D9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auch verurteilt. Vielleicht kriegt das auch im Landgericht Berlin in der zweiten Instanz im Strafrecht verurteilt. Dritte Instanz wird schon schwierig.</w:t>
      </w:r>
    </w:p>
    <w:p w14:paraId="7184D10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38:04</w:t>
      </w:r>
    </w:p>
    <w:p w14:paraId="0F534FA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4 Sekunden</w:t>
      </w:r>
    </w:p>
    <w:p w14:paraId="0A23CBB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Verfassungsgericht eigentlich keine Chance, weil wir haben hier so viele Anknüpfungstatsachen, das ist das eine. Gibt es irgendwelche</w:t>
      </w:r>
    </w:p>
    <w:p w14:paraId="1A4A92E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38:11</w:t>
      </w:r>
    </w:p>
    <w:p w14:paraId="39F291F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11 Sekunden</w:t>
      </w:r>
    </w:p>
    <w:p w14:paraId="29D5A53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Tatsachen, warum jemand jetzt zu dieser Wertung kommen kann oder warum jemand diese Meinung hat oder es ist völlig aus der</w:t>
      </w:r>
    </w:p>
    <w:p w14:paraId="0430009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38:20</w:t>
      </w:r>
    </w:p>
    <w:p w14:paraId="4093003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20 Sekunden</w:t>
      </w:r>
    </w:p>
    <w:p w14:paraId="627B03C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Luft gegriffen? Wenn ich jetzt einen anderen Politiker aus irgendeinem anderen süddeutschen, westdeutschen, Bundesland als Kinderfickerfan bezeichne, da gibt es keinerlei</w:t>
      </w:r>
    </w:p>
    <w:p w14:paraId="244D016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38:27</w:t>
      </w:r>
    </w:p>
    <w:p w14:paraId="393B758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27 Sekunden</w:t>
      </w:r>
    </w:p>
    <w:p w14:paraId="391997B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Zusammenhang mit Pädophilie, mit Kindesmithandlung, irgendwas nichts. Dann ist es aus der Luft gegriffen.</w:t>
      </w:r>
    </w:p>
    <w:p w14:paraId="25DDF3C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38:35</w:t>
      </w:r>
    </w:p>
    <w:p w14:paraId="4EDD671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35 Sekunden</w:t>
      </w:r>
    </w:p>
    <w:p w14:paraId="1EC8C2B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Darauf habe ich dann keinen Anspruch, das sagen zu dürfen. Dann geht die dann geht die Wertung einfach zwischen zwischen Meinungsfreiheit und allgemeinen Persönlichkeitsrecht des</w:t>
      </w:r>
    </w:p>
    <w:p w14:paraId="16E376E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38:43</w:t>
      </w:r>
    </w:p>
    <w:p w14:paraId="2F56004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43 Sekunden</w:t>
      </w:r>
    </w:p>
    <w:p w14:paraId="11561EC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anderen relativ klar zum allgemeinen Persönlichkeitsrecht raus. darf ich Politiker nicht so bezeichnen, weil ich habe ja auch gibt ja auch keinen Grund dafür ihn soz nennen. Ja, also das ist</w:t>
      </w:r>
    </w:p>
    <w:p w14:paraId="2FE88B5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38:51</w:t>
      </w:r>
    </w:p>
    <w:p w14:paraId="073685E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51 Sekunden</w:t>
      </w:r>
    </w:p>
    <w:p w14:paraId="51BB23E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dann einfach da geht's nur um die Abwertung. Ja, und bzw. dann kannst auch einfach nur dann kann es auch letztlich auch nur Schmehkritik sein. Also, wenn es wirklich auch nur darum geht. Und</w:t>
      </w:r>
    </w:p>
    <w:p w14:paraId="135DA8A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39:01</w:t>
      </w:r>
    </w:p>
    <w:p w14:paraId="0B1C67B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1 Sekunde</w:t>
      </w:r>
    </w:p>
    <w:p w14:paraId="5BC4794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in dem Fall ist es halt so, es gibt hier genug Anknüpfungstatsachen und wir haben eben was dazu kommt Machtkritik. Das</w:t>
      </w:r>
    </w:p>
    <w:p w14:paraId="1B6E6F4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39:08</w:t>
      </w:r>
    </w:p>
    <w:p w14:paraId="76B04E6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8 Sekunden</w:t>
      </w:r>
    </w:p>
    <w:p w14:paraId="64BDEF6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heißt, jemand der immerhin ja letztlich ja ein Ministerpräsident ist, also es gibt in Deutschland 17 Vertreterte</w:t>
      </w:r>
    </w:p>
    <w:p w14:paraId="6595749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39:17</w:t>
      </w:r>
    </w:p>
    <w:p w14:paraId="31A5C31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17 Sekunden</w:t>
      </w:r>
    </w:p>
    <w:p w14:paraId="3F39BF6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Exekutive, ja, 16 Ministerpräsidenten bzw. regierende Bürgermeister in den Stadtstaaten, da muss ich halt relativ viel sagen</w:t>
      </w:r>
    </w:p>
    <w:p w14:paraId="2570331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39:25</w:t>
      </w:r>
    </w:p>
    <w:p w14:paraId="5C6522C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25 Sekunden</w:t>
      </w:r>
    </w:p>
    <w:p w14:paraId="2EF3AD7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dürfen und ich habe mir gestern dann dieses Video, das dazu gibt, auch mal angeguckt von Paul, ja, wo er relativ vom 5.</w:t>
      </w:r>
    </w:p>
    <w:p w14:paraId="5553910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39:33</w:t>
      </w:r>
    </w:p>
    <w:p w14:paraId="01EF22E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33 Sekunden</w:t>
      </w:r>
    </w:p>
    <w:p w14:paraId="4E1B4A6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November das was aufgeführt wird. Ja, genau. Genau. Das habe ich jetzt noch nicht, ich hab noch nicht, ich habe noch nicht drüber kommentiert. Das mache ich aber nachher noch. Und das sind durchaus</w:t>
      </w:r>
    </w:p>
    <w:p w14:paraId="0801C0F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39:42</w:t>
      </w:r>
    </w:p>
    <w:p w14:paraId="4653832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42 Sekunden</w:t>
      </w:r>
    </w:p>
    <w:p w14:paraId="0CDBC32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sehr berechtigte Kritikpunkte. Das ist vielleicht an ein oder ander Stelle kann man sagen in Deutschland es ist vielleicht bisschen krass, aber ich fin</w:t>
      </w:r>
    </w:p>
    <w:p w14:paraId="65DA109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39:50</w:t>
      </w:r>
    </w:p>
    <w:p w14:paraId="79BB933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50 Sekunden</w:t>
      </w:r>
    </w:p>
    <w:p w14:paraId="2C0BE32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vielleicht auch für den ein oder anderen geschmacklos, aber darum geht's ja nicht.</w:t>
      </w:r>
    </w:p>
    <w:p w14:paraId="5F1602C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39:52</w:t>
      </w:r>
    </w:p>
    <w:p w14:paraId="6A76055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52 Sekunden</w:t>
      </w:r>
    </w:p>
    <w:p w14:paraId="4CB8453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aber geschmacklos geschmacklos ist bei Meinungen. Das das das ist das ist nicht wirklich relevant. Ja, ob das jetzt geschmacklos ist oder nicht, das das nicht das Ja, genau. Aber darum geht's ja im</w:t>
      </w:r>
    </w:p>
    <w:p w14:paraId="5443D13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40:01</w:t>
      </w:r>
    </w:p>
    <w:p w14:paraId="48BE892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1 Sekunde</w:t>
      </w:r>
    </w:p>
    <w:p w14:paraId="50A0199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Endeffekt in der Debatte. Es keiner bestreitet ja, dass es diese Anknüpfungstatsachen tatsächlich gibt.</w:t>
      </w:r>
    </w:p>
    <w:p w14:paraId="2901DAA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40:06</w:t>
      </w:r>
    </w:p>
    <w:p w14:paraId="472EA9C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6 Sekunden</w:t>
      </w:r>
    </w:p>
    <w:p w14:paraId="643471C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Zumindest habe ich das auch bei einem Geiler im Tagesspiegel nicht rausgelesen, sondern das, worüber man woran man sich stört an Brandenburg ist, wie er es formuliert, nicht dass er es</w:t>
      </w:r>
    </w:p>
    <w:p w14:paraId="4AFE303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40:15</w:t>
      </w:r>
    </w:p>
    <w:p w14:paraId="148BB18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15 Sekunden</w:t>
      </w:r>
    </w:p>
    <w:p w14:paraId="4E2646D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formuliert. Also war zumindest mein Eindruck.</w:t>
      </w:r>
    </w:p>
    <w:p w14:paraId="2D783B7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40:17</w:t>
      </w:r>
    </w:p>
    <w:p w14:paraId="788DEEC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17 Sekunden</w:t>
      </w:r>
    </w:p>
    <w:p w14:paraId="780E9BD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Es kommt halt immer drauf an. Ich meine, wenn einer mit einem Kinderficker auf der Bühne steht, dann ist es nicht weit zu Kinderficker Fan. Es ist einfach</w:t>
      </w:r>
    </w:p>
    <w:p w14:paraId="637C721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40:25</w:t>
      </w:r>
    </w:p>
    <w:p w14:paraId="383111F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25 Sekunden</w:t>
      </w:r>
    </w:p>
    <w:p w14:paraId="4D8A895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nicht weit. Und das muss man sich dann halt im Zweifel gefallen lassen. Und das Video, das ist aber was, wo ich sage,</w:t>
      </w:r>
    </w:p>
    <w:p w14:paraId="56C2D3C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40:33</w:t>
      </w:r>
    </w:p>
    <w:p w14:paraId="0B441E1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33 Sekunden</w:t>
      </w:r>
    </w:p>
    <w:p w14:paraId="4F4412A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muss in Deutschland zus zulässig sein, das zu sagen, wenn ich so viele Punkte habe, wenn auch einfach klar ist,</w:t>
      </w:r>
    </w:p>
    <w:p w14:paraId="018D766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40:41</w:t>
      </w:r>
    </w:p>
    <w:p w14:paraId="2B03208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41 Sekunden</w:t>
      </w:r>
    </w:p>
    <w:p w14:paraId="3204E61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warum das gesagt wird. Das ist ja nicht aus, das ist nicht einfach das, ich habe jetzt meine Laune, sondern da ist einer, in dem Fall Paul in diesem Video</w:t>
      </w:r>
    </w:p>
    <w:p w14:paraId="00FAF08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40:49</w:t>
      </w:r>
    </w:p>
    <w:p w14:paraId="35EA65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49 Sekunden</w:t>
      </w:r>
    </w:p>
    <w:p w14:paraId="7C36DC1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ersichtlich angewiedert davon, wie man in der Berliner Polizei mit dem Thema umgeht, wie man in der Berliner Regierung mit dem Thema umgeht und da</w:t>
      </w:r>
    </w:p>
    <w:p w14:paraId="5FA699C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40:57</w:t>
      </w:r>
    </w:p>
    <w:p w14:paraId="15653F8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57 Sekunden</w:t>
      </w:r>
    </w:p>
    <w:p w14:paraId="684303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darf ich sehr sehr sehr viel sagen, vor allem es gegen regierende Bürgermeister geht, der dann aufgrund von irgendeiner Wenagenda sich mit solchen Leuten</w:t>
      </w:r>
    </w:p>
    <w:p w14:paraId="6DEFB67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41:06</w:t>
      </w:r>
    </w:p>
    <w:p w14:paraId="2037F82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6 Sekunden</w:t>
      </w:r>
    </w:p>
    <w:p w14:paraId="1E37D2D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abbilden lässt. Und man muss es auch mal von einer anderen Sichtweise sehen. Ich glaube, der Normalbürger findet Pädophilie und Kinderpornografie</w:t>
      </w:r>
    </w:p>
    <w:p w14:paraId="5EA0B12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41:15</w:t>
      </w:r>
    </w:p>
    <w:p w14:paraId="55B8718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15 Sekunden</w:t>
      </w:r>
    </w:p>
    <w:p w14:paraId="1FE8B59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 etwas zutiefst abstoßendes. Ja, es ist ja jetzt nicht, also auf der Wertungsebene</w:t>
      </w:r>
    </w:p>
    <w:p w14:paraId="3D8A4DD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41:23</w:t>
      </w:r>
    </w:p>
    <w:p w14:paraId="7DDA47D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23 Sekunden</w:t>
      </w:r>
    </w:p>
    <w:p w14:paraId="3A01F4A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ist es somit eigentlich das niederste, was man so machen kann. Da gibt's jetzt nicht, ich wüsste nicht so, was es so</w:t>
      </w:r>
    </w:p>
    <w:p w14:paraId="7814129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41:30</w:t>
      </w:r>
    </w:p>
    <w:p w14:paraId="35194BB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30 Sekunden</w:t>
      </w:r>
    </w:p>
    <w:p w14:paraId="2679D1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drüber gibt. Also, Mandant hat von mir mal gesagt, ja, es kommt nur noch ein Vorwurf über. Es gibt ja so dann diese diese 130 Straf Gesetzbuch Vorwürfe. Ich</w:t>
      </w:r>
    </w:p>
    <w:p w14:paraId="2A6C629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41:38</w:t>
      </w:r>
    </w:p>
    <w:p w14:paraId="1B0EDE7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38 Sekunden</w:t>
      </w:r>
    </w:p>
    <w:p w14:paraId="24789FF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werde es jetzt nicht wiedergeben, ja, aber alles mal so ein Zusammenhang mit dem Nationalsozialismus. Da gibt's so ein paar Kampfbegriffe, die von der anderen Seite immer genutzt werden und</w:t>
      </w:r>
    </w:p>
    <w:p w14:paraId="429DBDC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41:47</w:t>
      </w:r>
    </w:p>
    <w:p w14:paraId="3886E04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47 Sekunden</w:t>
      </w:r>
    </w:p>
    <w:p w14:paraId="2956BAD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Kinderschänder ist halt ja das ist, was in der normalen Gesellschaft hat mit da den höchsten Markel hat auch völlig zurecht den höchsten Markel und wenn</w:t>
      </w:r>
    </w:p>
    <w:p w14:paraId="7F4B9D8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41:56</w:t>
      </w:r>
    </w:p>
    <w:p w14:paraId="12E73DC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56 Sekunden</w:t>
      </w:r>
    </w:p>
    <w:p w14:paraId="4C3AC1C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sich dann ein regierender Bürgermeister mit solchen Leuten umgibt fotografieren lässt ja so wie ich es jetzt wahrgenommen habe dann muss man das</w:t>
      </w:r>
    </w:p>
    <w:p w14:paraId="0527F29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42:04</w:t>
      </w:r>
    </w:p>
    <w:p w14:paraId="6893414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4 Sekunden</w:t>
      </w:r>
    </w:p>
    <w:p w14:paraId="743C559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sagen dürfen und dann mag einem das teilweise ein bisschen drastisch erscheinen, aber das kann man juristisch ja auch alles ausdiskutieren. Also das so ein Beispiel aus der Praxis, es gab</w:t>
      </w:r>
    </w:p>
    <w:p w14:paraId="49ACC4B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42:12</w:t>
      </w:r>
    </w:p>
    <w:p w14:paraId="0404981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12 Sekunden</w:t>
      </w:r>
    </w:p>
    <w:p w14:paraId="3F4BC03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mal ein Fall beim Bayerischen Oberlandesgericht, da haben sie dann gesagt, abschaum ist immer eine Formalbeleidigung. Warum haben sie das gesagt? Weil irgendeiner ein Richter als</w:t>
      </w:r>
    </w:p>
    <w:p w14:paraId="5819BC3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42:21</w:t>
      </w:r>
    </w:p>
    <w:p w14:paraId="6E57948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21 Sekunden</w:t>
      </w:r>
    </w:p>
    <w:p w14:paraId="30EAD2F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Abschaum bezeichnet hat und die Richter denken sich ja, das kann natürlich nicht sein. Ja, also man kann nicht Richter als Abschaum bezeichnen und haben sie ins Urteil geschrieben,</w:t>
      </w:r>
    </w:p>
    <w:p w14:paraId="3BAD382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42:28</w:t>
      </w:r>
    </w:p>
    <w:p w14:paraId="7F50473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28 Sekunden</w:t>
      </w:r>
    </w:p>
    <w:p w14:paraId="45C936B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dass das eben immer strafbar ist und das Bundesverfassungsgericht hat dann die Verfassungsbeschwerde nicht angenommen.</w:t>
      </w:r>
    </w:p>
    <w:p w14:paraId="5345D33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42:34</w:t>
      </w:r>
    </w:p>
    <w:p w14:paraId="38C3D32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34 Sekunden</w:t>
      </w:r>
    </w:p>
    <w:p w14:paraId="4B8906B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heißt aber nicht, dass das automatisch heißt, dass Abschaum immer eine Formalbeleidigung ist, also immer strafbar ist. Weil jetzt überleg mal, Abschaum kommt ja auch hier vor. Also es</w:t>
      </w:r>
    </w:p>
    <w:p w14:paraId="62D2879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42:43</w:t>
      </w:r>
    </w:p>
    <w:p w14:paraId="41A9B80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43 Sekunden</w:t>
      </w:r>
    </w:p>
    <w:p w14:paraId="2704BEA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ist ein Begriff, den sollte man so gegenüber Menschen nicht äußern. Erstens mal war juristisch fast nicht rauskommt</w:t>
      </w:r>
    </w:p>
    <w:p w14:paraId="7C12E0A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42:50</w:t>
      </w:r>
    </w:p>
    <w:p w14:paraId="7B41A4F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50 Sekunden</w:t>
      </w:r>
    </w:p>
    <w:p w14:paraId="20633F7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zweitens mal weiß halt ja, ich finde man kann anders kritisieren. Aber jetzt nehmen wir mal das Beispiel, die deutsche Justiz sagt: "Abschaum ist ein</w:t>
      </w:r>
    </w:p>
    <w:p w14:paraId="1A86DC6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42:59</w:t>
      </w:r>
    </w:p>
    <w:p w14:paraId="42C20DE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59 Sekunden</w:t>
      </w:r>
    </w:p>
    <w:p w14:paraId="299CDA8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Wort, das darf man nie für irgendjemand bewenden, weil Argumentation ist ja immer, man nimmt den Menschen dann seine Menschenwürde und so weiter." Ja,</w:t>
      </w:r>
    </w:p>
    <w:p w14:paraId="0178EF1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43:08</w:t>
      </w:r>
    </w:p>
    <w:p w14:paraId="17795B7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8 Sekunden</w:t>
      </w:r>
    </w:p>
    <w:p w14:paraId="25B5AAD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heißt es jetzt, wenn jemand z.B. in die Fußgängerzone geht und einfach mal 15 20 Menschen abschlachtet, einfach weil er</w:t>
      </w:r>
    </w:p>
    <w:p w14:paraId="456890B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43:16</w:t>
      </w:r>
    </w:p>
    <w:p w14:paraId="578506C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16 Sekunden</w:t>
      </w:r>
    </w:p>
    <w:p w14:paraId="2560C77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Bock drauf hat, dass man den nicht als Abschauen bezeichnen darf. Also als Abschauen, wenn man dann in Duden guckt, ein minderwertigerer Teil eines ganzen.</w:t>
      </w:r>
    </w:p>
    <w:p w14:paraId="0CD0362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43:24</w:t>
      </w:r>
    </w:p>
    <w:p w14:paraId="2AB9886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24 Sekunden</w:t>
      </w:r>
    </w:p>
    <w:p w14:paraId="2AB286E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soll man nicht sagen dürfen, das soll verboten sein. Oder irgend praktisches Beispiel von einem der dem Arbeiter auf der Straße den Arm</w:t>
      </w:r>
    </w:p>
    <w:p w14:paraId="1DEEEBB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43:32</w:t>
      </w:r>
    </w:p>
    <w:p w14:paraId="71D5BF7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32 Sekunden</w:t>
      </w:r>
    </w:p>
    <w:p w14:paraId="301F3F5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abgehackt und seiner Ex auf dem Balkon geschwissen hat, würde ich auch durchaus äh formulieren, dass das ein treffender Begriff dafür wäre. Aber das wird sich</w:t>
      </w:r>
    </w:p>
    <w:p w14:paraId="39CD402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43:41</w:t>
      </w:r>
    </w:p>
    <w:p w14:paraId="1223BCD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41 Sekunden</w:t>
      </w:r>
    </w:p>
    <w:p w14:paraId="00104A5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dann möglicherweise genau das sind ja so das sind so Beispiele, wo auch die Justiz nicht mitdenkt, die müssen ja überlegen, gibt es wirklich keinen einzigen</w:t>
      </w:r>
    </w:p>
    <w:p w14:paraId="0BFFC07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43:50</w:t>
      </w:r>
    </w:p>
    <w:p w14:paraId="6D879A8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50 Sekunden</w:t>
      </w:r>
    </w:p>
    <w:p w14:paraId="064019D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keinen einzigen Kontext, keinen einzigen Fall, wo man das nicht sagen können dürfte. Natürlich gibt es solche Fälle.</w:t>
      </w:r>
    </w:p>
    <w:p w14:paraId="642CD51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43:56</w:t>
      </w:r>
    </w:p>
    <w:p w14:paraId="26F7370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56 Sekunden</w:t>
      </w:r>
    </w:p>
    <w:p w14:paraId="750714C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Wir können ja nicht einfach sagen, also natürlich hat ein Massenmörder genauso prozessuale Rechte und so weiter. Ich me bin Rechtsanwalt, das ist überhaupt keine Frage, aber ich muss do den</w:t>
      </w:r>
    </w:p>
    <w:p w14:paraId="2BB5258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44:04</w:t>
      </w:r>
    </w:p>
    <w:p w14:paraId="5F6E9DD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4 Sekunden</w:t>
      </w:r>
    </w:p>
    <w:p w14:paraId="31A91D9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anderen Menschen die Möglichkeit geben gegenüber Verbrechern eine deutliche Sprache wählen zu dürfen. Und das ist</w:t>
      </w:r>
    </w:p>
    <w:p w14:paraId="3FE1DCD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44:12</w:t>
      </w:r>
    </w:p>
    <w:p w14:paraId="56E1DE8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12 Sekunden</w:t>
      </w:r>
    </w:p>
    <w:p w14:paraId="322394C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halt das, was bei solchen Fällen dann auch immer zu kurz kommt. Die haben dann so eine so eine Strichliste, ach so, das könnte böse sein, das könnte böse sein</w:t>
      </w:r>
    </w:p>
    <w:p w14:paraId="1A0F49B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44:19</w:t>
      </w:r>
    </w:p>
    <w:p w14:paraId="578AFC5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19 Sekunden</w:t>
      </w:r>
    </w:p>
    <w:p w14:paraId="0A007FA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was eine Anküpfungstatsache ist und wie das zu werten ist, das kriegen die meistens eh nicht gebacken. sind sie auch nicht schlau genug dazu, auch wenn sie es eigentlich können sollten, aber</w:t>
      </w:r>
    </w:p>
    <w:p w14:paraId="502E443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44:27</w:t>
      </w:r>
    </w:p>
    <w:p w14:paraId="19FCF42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27 Sekunden</w:t>
      </w:r>
    </w:p>
    <w:p w14:paraId="182FA97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wie gesagt, es kommt dann ja auch noch ein paar Instanzen höher und ich bin jetzt kein Fan vom Oberlandesgericht Berlin, also weder in Strafsachen noch</w:t>
      </w:r>
    </w:p>
    <w:p w14:paraId="77858C5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44:35</w:t>
      </w:r>
    </w:p>
    <w:p w14:paraId="596558A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35 Sekunden</w:t>
      </w:r>
    </w:p>
    <w:p w14:paraId="20067B9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in Zivilsachen, also vom Kammergericht, aber ja, manche von diesen Begriffen werden dann im Zweifel auch Verfassungsgericht ausgediskutiert</w:t>
      </w:r>
    </w:p>
    <w:p w14:paraId="33C0654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44:43</w:t>
      </w:r>
    </w:p>
    <w:p w14:paraId="76F99C8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43 Sekunden</w:t>
      </w:r>
    </w:p>
    <w:p w14:paraId="60F68AB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werden müssen und das muss man ja dazu sagen, in unserer Justiz natürlich wird auch das Verfassungsgericht immer mehr in eine Richtung gehen, wo die</w:t>
      </w:r>
    </w:p>
    <w:p w14:paraId="6D342D4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44:52</w:t>
      </w:r>
    </w:p>
    <w:p w14:paraId="05B9C96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52 Sekunden</w:t>
      </w:r>
    </w:p>
    <w:p w14:paraId="436F0D6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Meinung freiheit etwas weniger wert ist, wo man immer staatstragender ist und so weiter, aber natürlich halten die sich weitesgehend an ihre eigenen Regeln und</w:t>
      </w:r>
    </w:p>
    <w:p w14:paraId="1662756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45:00</w:t>
      </w:r>
    </w:p>
    <w:p w14:paraId="5A3F88E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w:t>
      </w:r>
    </w:p>
    <w:p w14:paraId="5272CE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 kann man juristisch noch sehr viel machen. Also, wenn du an einen Gericht Fälle bringst, wo du mit deren eigenen Rechtssprechung argumentieren kannst,</w:t>
      </w:r>
    </w:p>
    <w:p w14:paraId="196E5E8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45:08</w:t>
      </w:r>
    </w:p>
    <w:p w14:paraId="3A2DC2B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8 Sekunden</w:t>
      </w:r>
    </w:p>
    <w:p w14:paraId="0894374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hatten wir kürzlichen Fall am Oberlandesgericht Frankfurt, war uns klar, die haben eine sehr restriktive Rechtsprechung in gewissen Bereichen und</w:t>
      </w:r>
    </w:p>
    <w:p w14:paraId="391A8E1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45:17</w:t>
      </w:r>
    </w:p>
    <w:p w14:paraId="4AC9F1A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17 Sekunden</w:t>
      </w:r>
    </w:p>
    <w:p w14:paraId="40478F3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auch wenn dann einer von den von den bösen Mandanten von uns kommt, ja, also so so rechts rechts und so weiter, dann werden die diese Rechtssprechung durchhalten. Das haben sie auch gemacht.</w:t>
      </w:r>
    </w:p>
    <w:p w14:paraId="144D459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45:25</w:t>
      </w:r>
    </w:p>
    <w:p w14:paraId="7374405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25 Sekunden</w:t>
      </w:r>
    </w:p>
    <w:p w14:paraId="4DD5658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Also und das ist halt, wenn du ein Gericht drunter hast, die sagen Leute, wir machen das so und so im Zweifel wird uns halt dann das Gericht drüber aufheben. Also man man hat dann</w:t>
      </w:r>
    </w:p>
    <w:p w14:paraId="0EA4EC1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45:34</w:t>
      </w:r>
    </w:p>
    <w:p w14:paraId="68023ED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34 Sekunden</w:t>
      </w:r>
    </w:p>
    <w:p w14:paraId="3930B98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teilweise schon noch die Möglichkeit, das dann relativ weit oben dann zu überprüfen, aber gerade in untersten Instanzen ist es halt teilweise müßig und da brauchst du auch nicht übermäßig</w:t>
      </w:r>
    </w:p>
    <w:p w14:paraId="1D4B706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45:41</w:t>
      </w:r>
    </w:p>
    <w:p w14:paraId="7224D86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41 Sekunden</w:t>
      </w:r>
    </w:p>
    <w:p w14:paraId="0A8E698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viel diskutieren, weil der normale Amtsrichter, der der urteilt die Sachen einfach weg.</w:t>
      </w:r>
    </w:p>
    <w:p w14:paraId="1472CA1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45:47</w:t>
      </w:r>
    </w:p>
    <w:p w14:paraId="12BFA5B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47 Sekunden</w:t>
      </w:r>
    </w:p>
    <w:p w14:paraId="5D45B47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interessiert den auch nicht, was zu dem erzählst, ist den einfach was auch ein Stück weit wahrscheinlich mit am Arbeitspensum, also das was ich zumindest mitbekommen habe, liegt die da wird sich auch nicht intensiv mit</w:t>
      </w:r>
    </w:p>
    <w:p w14:paraId="56287E7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45:56</w:t>
      </w:r>
    </w:p>
    <w:p w14:paraId="6A894BA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56 Sekunden</w:t>
      </w:r>
    </w:p>
    <w:p w14:paraId="302892D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beschäftigt, weil halt die Zeit häufig auch gar nicht dafür da ist. Aber da muss ich wer ganz kurz reinkrätchen darf. Das ist natürlich wenn das das ist halt genau die Begründung, die immer</w:t>
      </w:r>
    </w:p>
    <w:p w14:paraId="1F9568D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46:03</w:t>
      </w:r>
    </w:p>
    <w:p w14:paraId="41E4D9A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3 Sekunden</w:t>
      </w:r>
    </w:p>
    <w:p w14:paraId="037F913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kommt, die kommt von den Gerichten. Aber es es heißt der Grundsatz heißt Indubio Proreo im Zweifel angeklagt. Das heißt, wenn ein Richter sagt, ich habe</w:t>
      </w:r>
    </w:p>
    <w:p w14:paraId="4FF212B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46:11</w:t>
      </w:r>
    </w:p>
    <w:p w14:paraId="14C4D15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11 Sekunden</w:t>
      </w:r>
    </w:p>
    <w:p w14:paraId="5DA0E9A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eigentlich keine Zeit und ich verurteile den mal im Zweifel gegen den Angeklagten, das ist eigent das beste Beispiel für Rechtsbeugung. Das ist</w:t>
      </w:r>
    </w:p>
    <w:p w14:paraId="013071B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46:18</w:t>
      </w:r>
    </w:p>
    <w:p w14:paraId="3A87C00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18 Sekunden</w:t>
      </w:r>
    </w:p>
    <w:p w14:paraId="04DF26D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eigentlich strafbar, weil wenn ich mir nicht sicher bin, wenn ich es nicht kann, wenn ich nicht dazu komme, dann muss ich im Zweifel eben freisprechen,</w:t>
      </w:r>
    </w:p>
    <w:p w14:paraId="7FE0BD1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46:26</w:t>
      </w:r>
    </w:p>
    <w:p w14:paraId="6BC24EA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26 Sekunden</w:t>
      </w:r>
    </w:p>
    <w:p w14:paraId="184F505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von mir aus einstellen. Aber ich kann nicht blind Strafbefehle unterschreiben, was die ständig machen, was man teilweise auch sieht. Ja, also einfach,</w:t>
      </w:r>
    </w:p>
    <w:p w14:paraId="35C9784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46:34</w:t>
      </w:r>
    </w:p>
    <w:p w14:paraId="0D1782B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34 Sekunden</w:t>
      </w:r>
    </w:p>
    <w:p w14:paraId="59FDD72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weil sie die Dinge nicht lesen, weil weil sie auch Sachen dann argumentieren, wo man gar nicht dazu geschrieben hat.</w:t>
      </w:r>
    </w:p>
    <w:p w14:paraId="7A32FF7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46:38</w:t>
      </w:r>
    </w:p>
    <w:p w14:paraId="117FDA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38 Sekunden</w:t>
      </w:r>
    </w:p>
    <w:p w14:paraId="70E0636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Habe ich mir miterlebt, dass einfach die Begründung der Staatsanwälte einfach eins zu eins kopiert wird. Äh und so läuft es eigentlich an dem Amtsgericht und dagegen kannst du dich</w:t>
      </w:r>
    </w:p>
    <w:p w14:paraId="6B53505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46:46</w:t>
      </w:r>
    </w:p>
    <w:p w14:paraId="763D401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46 Sekunden</w:t>
      </w:r>
    </w:p>
    <w:p w14:paraId="26CFA3C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auch nur wehren, wenn du dann anweitlich gut vertreten bist. Der Normalbürger, der dahingeht mit manchmal leider Verurteilungsbegleitern, der kriegt da dann relativ häufig auf</w:t>
      </w:r>
    </w:p>
    <w:p w14:paraId="06CA7D1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46:54</w:t>
      </w:r>
    </w:p>
    <w:p w14:paraId="212D512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54 Sekunden</w:t>
      </w:r>
    </w:p>
    <w:p w14:paraId="628F9D7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die Fresse, aber das das so darf es eigentlich nicht sein. Ich meine, da muss der Staat halt einfach mehr Kapazitäten schaffen und es muss halt heißen im Zweifel gegen den Angeklagten</w:t>
      </w:r>
    </w:p>
    <w:p w14:paraId="3A99871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47:02</w:t>
      </w:r>
    </w:p>
    <w:p w14:paraId="2EE096E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2 Sekunden</w:t>
      </w:r>
    </w:p>
    <w:p w14:paraId="79093CE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im Zweifel, also darf es nicht heißen im Zweifel für den Angeklagten sieht man es andersrum und das muss im Zweifel dann auch heißen Zweifel für die Meinungsfreiheit und für die zulässige</w:t>
      </w:r>
    </w:p>
    <w:p w14:paraId="7272843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47:10</w:t>
      </w:r>
    </w:p>
    <w:p w14:paraId="2E464C0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10 Sekunden</w:t>
      </w:r>
    </w:p>
    <w:p w14:paraId="59DE941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Machtkritik und nicht umgekehrt. Und das ist halt was so ein bisschen aus dem Vogen geraten ist in den letzten Jahren.</w:t>
      </w:r>
    </w:p>
    <w:p w14:paraId="4AE4D68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47:17</w:t>
      </w:r>
    </w:p>
    <w:p w14:paraId="4806E98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17 Sekunden</w:t>
      </w:r>
    </w:p>
    <w:p w14:paraId="4C3912B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Dann werde ich das weiterhin aufmerksam auf X verfolgen. Dort äh teilt ihr ja regelmäßig darüber mit über den aktuellen Stand auch, wie es ihm geht</w:t>
      </w:r>
    </w:p>
    <w:p w14:paraId="448FE54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47:25</w:t>
      </w:r>
    </w:p>
    <w:p w14:paraId="5F5C874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25 Sekunden</w:t>
      </w:r>
    </w:p>
    <w:p w14:paraId="7BBD78A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so weiter, über Kontaktmöglichkeiten. Das werde ich auch alles hier unten verlinken, auch die Möglichkeit zu spenden, weil ich weiß, also als jemand, der schon mehrere 1000</w:t>
      </w:r>
    </w:p>
    <w:p w14:paraId="2ECA15F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47:32</w:t>
      </w:r>
    </w:p>
    <w:p w14:paraId="19B9EEF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lastRenderedPageBreak/>
        <w:t>47 Minuten, 32 Sekunden</w:t>
      </w:r>
    </w:p>
    <w:p w14:paraId="0D1136B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in äh Rechtsstreitigkeiten ähm ja ausgeben musste, selbst wenn man im Recht ist, das ist auch was ein</w:t>
      </w:r>
    </w:p>
    <w:p w14:paraId="686D2B8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47:40</w:t>
      </w:r>
    </w:p>
    <w:p w14:paraId="3F2AB49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40 Sekunden</w:t>
      </w:r>
    </w:p>
    <w:p w14:paraId="645F4F6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Grundsatz in Deutschland, das muss man sich ein Stück weit leisten können, leider. Wir hoffen natürlich, dass das für Paul äh in dem Sinne gut ausgeht und</w:t>
      </w:r>
    </w:p>
    <w:p w14:paraId="377561D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47:48</w:t>
      </w:r>
    </w:p>
    <w:p w14:paraId="2D36EC3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48 Sekunden</w:t>
      </w:r>
    </w:p>
    <w:p w14:paraId="2F0FD60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ob er dann für irgendwas zur Verantwortung gezogen wird oder nicht, ob er dann seine Schulden begleicht oder nicht, ist irrelevant jemanden aufgrund</w:t>
      </w:r>
    </w:p>
    <w:p w14:paraId="0D9306F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47:56</w:t>
      </w:r>
    </w:p>
    <w:p w14:paraId="5C7FEB1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56 Sekunden</w:t>
      </w:r>
    </w:p>
    <w:p w14:paraId="326A4FE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einer solchen Meinungsäußerung wegzusperren. Ich glaube, da sind sich so ziemlich alle einig, auch wer ihn nicht leiden mag, äh aus welchen Gründen</w:t>
      </w:r>
    </w:p>
    <w:p w14:paraId="33894C5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48:04</w:t>
      </w:r>
    </w:p>
    <w:p w14:paraId="3543124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48 Minuten, 4 Sekunden</w:t>
      </w:r>
    </w:p>
    <w:p w14:paraId="69220C9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auch immer, dass das eines eines Rechtsstaates in unserem Sinne eigentlich unwürdig ist.</w:t>
      </w:r>
    </w:p>
    <w:p w14:paraId="5A4A811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48:10</w:t>
      </w:r>
    </w:p>
    <w:p w14:paraId="7746D63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48 Minuten, 10 Sekunden</w:t>
      </w:r>
    </w:p>
    <w:p w14:paraId="739623F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vielen Dank für das Gespräch. Danke schön.</w:t>
      </w:r>
    </w:p>
    <w:p w14:paraId="30889CE4" w14:textId="77777777" w:rsidR="00481CFD" w:rsidRDefault="00F768CF" w:rsidP="00481CFD">
      <w:pPr>
        <w:shd w:val="clear" w:color="auto" w:fill="FFFFFF"/>
        <w:rPr>
          <w:rFonts w:ascii="Times" w:hAnsi="Times"/>
          <w:color w:val="0F1419"/>
          <w:sz w:val="23"/>
          <w:szCs w:val="23"/>
        </w:rPr>
      </w:pPr>
      <w:r>
        <w:br/>
      </w:r>
      <w:r>
        <w:br/>
      </w:r>
      <w:hyperlink r:id="rId6" w:history="1">
        <w:r w:rsidRPr="00415F22">
          <w:rPr>
            <w:rStyle w:val="Hyperlink"/>
          </w:rPr>
          <w:t>https://x.com/AlexWallasch/status/2116250623213748468</w:t>
        </w:r>
      </w:hyperlink>
      <w:r>
        <w:br/>
      </w:r>
      <w:r>
        <w:br/>
      </w:r>
      <w:r w:rsidR="00481CFD">
        <w:rPr>
          <w:rFonts w:ascii="Segoe UI" w:hAnsi="Segoe UI" w:cs="Segoe UI"/>
          <w:color w:val="0F1419"/>
          <w:sz w:val="26"/>
          <w:szCs w:val="26"/>
          <w:shd w:val="clear" w:color="auto" w:fill="FFFFFF"/>
        </w:rPr>
        <w:t>Das deutsche Justizsystem bestätigt mit seinem autoritären Verhalten genau die Thesen derer, die es eigentlich bekämpfen will. Die Frage ist: Warum tut es das? Hätte man Brandenburg einfach in seinem Podcast reden lassen, wären sein Publikum und die Reichweite seiner Aussagen begrenzt geblieben. Nun wird es den Sellner-Effekt geben, der in der Vergangenheit bereits unnötigerweise vom Bundesinnenministerium berüchtigt wurde. Sowohl Brandenburg als auch Sellner, die nun gleichzeitig verhaftet wurden, haben dadurch von den staatlichen Behörden einen „Märtyrerstatus“ erhalten. Entweder sind die staatlichen Stellen zu inkompetent, um solche Auswirkungen vorherzusehen (unwahrscheinlich, aber möglich), oder es ist Absicht, gerade die verbal radikalsten (Brandenburg) und die rechtsradikalsten (Sellner) Elemente zu stilisieren. Ich neige zur letzteren Interpretation: Der Staat braucht Radikalisierung – weil er damit hervorragend umgehen kann. Also stilisiert er die radikalsten Elemente zu Helden und agiert absichtlich und provokativ autoritär, um eine Radikalisierung der Opposition zu provozieren.</w:t>
      </w:r>
      <w:r w:rsidR="00481CFD">
        <w:rPr>
          <w:rFonts w:ascii="Segoe UI" w:hAnsi="Segoe UI" w:cs="Segoe UI"/>
          <w:color w:val="0F1419"/>
          <w:sz w:val="26"/>
          <w:szCs w:val="26"/>
          <w:shd w:val="clear" w:color="auto" w:fill="FFFFFF"/>
        </w:rPr>
        <w:br/>
      </w:r>
      <w:r w:rsidR="00481CFD">
        <w:rPr>
          <w:rFonts w:ascii="Segoe UI" w:hAnsi="Segoe UI" w:cs="Segoe UI"/>
          <w:color w:val="0F1419"/>
          <w:sz w:val="26"/>
          <w:szCs w:val="26"/>
          <w:shd w:val="clear" w:color="auto" w:fill="FFFFFF"/>
        </w:rPr>
        <w:br/>
      </w:r>
      <w:hyperlink r:id="rId7" w:history="1">
        <w:r w:rsidR="00481CFD" w:rsidRPr="00415F22">
          <w:rPr>
            <w:rStyle w:val="Hyperlink"/>
            <w:rFonts w:ascii="Times" w:hAnsi="Times"/>
            <w:sz w:val="23"/>
            <w:szCs w:val="23"/>
            <w:shd w:val="clear" w:color="auto" w:fill="FFFFFF"/>
          </w:rPr>
          <w:t>https://x.com/aya_velazquez/status/2116116529104236784?a=6rkJL59fBxX-gTG_0IM&amp;s=20</w:t>
        </w:r>
      </w:hyperlink>
      <w:r w:rsidR="00481CFD">
        <w:rPr>
          <w:rFonts w:ascii="Times" w:hAnsi="Times"/>
          <w:color w:val="0F1419"/>
          <w:sz w:val="23"/>
          <w:szCs w:val="23"/>
          <w:shd w:val="clear" w:color="auto" w:fill="FFFFFF"/>
        </w:rPr>
        <w:br/>
      </w:r>
      <w:r w:rsidR="00481CFD">
        <w:rPr>
          <w:rFonts w:ascii="Times" w:hAnsi="Times"/>
          <w:color w:val="0F1419"/>
          <w:sz w:val="23"/>
          <w:szCs w:val="23"/>
          <w:shd w:val="clear" w:color="auto" w:fill="FFFFFF"/>
        </w:rPr>
        <w:br/>
      </w:r>
    </w:p>
    <w:p w14:paraId="03F793F9"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"https://x.com/aya_velazquez"</w:instrText>
      </w:r>
      <w:r>
        <w:rPr>
          <w:rFonts w:ascii="Times" w:hAnsi="Times"/>
          <w:color w:val="0F1419"/>
          <w:sz w:val="23"/>
          <w:szCs w:val="23"/>
        </w:rPr>
      </w:r>
      <w:r>
        <w:rPr>
          <w:rFonts w:ascii="Times" w:hAnsi="Times"/>
          <w:color w:val="0F1419"/>
          <w:sz w:val="23"/>
          <w:szCs w:val="23"/>
        </w:rPr>
        <w:fldChar w:fldCharType="separate"/>
      </w:r>
    </w:p>
    <w:p w14:paraId="4BF47353" w14:textId="77777777" w:rsidR="00481CFD" w:rsidRDefault="00481CFD" w:rsidP="00481CFD">
      <w:pPr>
        <w:shd w:val="clear" w:color="auto" w:fill="FFFFFF"/>
        <w:rPr>
          <w:color w:val="0F1419"/>
        </w:rPr>
      </w:pPr>
      <w:r>
        <w:rPr>
          <w:rFonts w:ascii="Times" w:hAnsi="Times"/>
          <w:color w:val="0F1419"/>
          <w:sz w:val="23"/>
          <w:szCs w:val="23"/>
        </w:rPr>
        <w:lastRenderedPageBreak/>
        <w:fldChar w:fldCharType="end"/>
      </w:r>
    </w:p>
    <w:p w14:paraId="7BF91602"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"https://x.com/aya_velazquez"</w:instrText>
      </w:r>
      <w:r>
        <w:rPr>
          <w:rFonts w:ascii="Times" w:hAnsi="Times"/>
          <w:color w:val="0F1419"/>
          <w:sz w:val="23"/>
          <w:szCs w:val="23"/>
        </w:rPr>
      </w:r>
      <w:r>
        <w:rPr>
          <w:rFonts w:ascii="Times" w:hAnsi="Times"/>
          <w:color w:val="0F1419"/>
          <w:sz w:val="23"/>
          <w:szCs w:val="23"/>
        </w:rPr>
        <w:fldChar w:fldCharType="separate"/>
      </w:r>
    </w:p>
    <w:p w14:paraId="1DCE4948" w14:textId="77777777" w:rsidR="00481CFD" w:rsidRDefault="00481CFD" w:rsidP="00481CFD">
      <w:pPr>
        <w:shd w:val="clear" w:color="auto" w:fill="FFFFFF"/>
        <w:spacing w:line="300" w:lineRule="atLeast"/>
        <w:rPr>
          <w:rFonts w:ascii="Segoe UI" w:hAnsi="Segoe UI" w:cs="Segoe UI"/>
          <w:b/>
          <w:bCs/>
          <w:color w:val="0F1419"/>
        </w:rPr>
      </w:pPr>
      <w:r>
        <w:rPr>
          <w:rStyle w:val="css-1jxf684"/>
          <w:rFonts w:ascii="Segoe UI" w:hAnsi="Segoe UI" w:cs="Segoe UI"/>
          <w:b/>
          <w:bCs/>
          <w:color w:val="0F1419"/>
          <w:sz w:val="23"/>
          <w:szCs w:val="23"/>
          <w:bdr w:val="single" w:sz="2" w:space="0" w:color="000000" w:frame="1"/>
        </w:rPr>
        <w:t>Aya Velázquez</w:t>
      </w:r>
    </w:p>
    <w:p w14:paraId="0DDE210E"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1DA6DE05"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"https://x.com/aya_velazquez"</w:instrText>
      </w:r>
      <w:r>
        <w:rPr>
          <w:rFonts w:ascii="Times" w:hAnsi="Times"/>
          <w:color w:val="0F1419"/>
          <w:sz w:val="23"/>
          <w:szCs w:val="23"/>
        </w:rPr>
      </w:r>
      <w:r>
        <w:rPr>
          <w:rFonts w:ascii="Times" w:hAnsi="Times"/>
          <w:color w:val="0F1419"/>
          <w:sz w:val="23"/>
          <w:szCs w:val="23"/>
        </w:rPr>
        <w:fldChar w:fldCharType="separate"/>
      </w:r>
    </w:p>
    <w:p w14:paraId="25A027AE"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@aya_velazquez</w:t>
      </w:r>
    </w:p>
    <w:p w14:paraId="0C1F0B17"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1DF932C5" w14:textId="77777777" w:rsidR="00481CFD" w:rsidRDefault="00481CFD" w:rsidP="00481CFD">
      <w:pPr>
        <w:shd w:val="clear" w:color="auto" w:fill="FFFFFF"/>
        <w:spacing w:line="240" w:lineRule="atLeast"/>
        <w:rPr>
          <w:rFonts w:ascii="Segoe UI" w:hAnsi="Segoe UI" w:cs="Segoe UI"/>
          <w:color w:val="536471"/>
        </w:rPr>
      </w:pPr>
      <w:r>
        <w:rPr>
          <w:rStyle w:val="css-1jxf684"/>
          <w:rFonts w:ascii="Segoe UI" w:hAnsi="Segoe UI" w:cs="Segoe UI"/>
          <w:color w:val="536471"/>
          <w:bdr w:val="single" w:sz="2" w:space="0" w:color="000000" w:frame="1"/>
        </w:rPr>
        <w:t>Aus dem Deutschen übersetzt</w:t>
      </w:r>
    </w:p>
    <w:p w14:paraId="7C1D78FE" w14:textId="77777777" w:rsidR="00481CFD" w:rsidRDefault="00481CFD" w:rsidP="00481CFD">
      <w:pPr>
        <w:shd w:val="clear" w:color="auto" w:fill="FFFFFF"/>
        <w:spacing w:line="360" w:lineRule="atLeast"/>
        <w:rPr>
          <w:rFonts w:ascii="Segoe UI" w:hAnsi="Segoe UI" w:cs="Segoe UI"/>
          <w:color w:val="0F1419"/>
          <w:sz w:val="26"/>
          <w:szCs w:val="26"/>
          <w:lang w:val="en"/>
        </w:rPr>
      </w:pPr>
      <w:r>
        <w:rPr>
          <w:rStyle w:val="css-1jxf684"/>
          <w:rFonts w:ascii="Segoe UI" w:hAnsi="Segoe UI" w:cs="Segoe UI"/>
          <w:color w:val="0F1419"/>
          <w:sz w:val="26"/>
          <w:szCs w:val="26"/>
          <w:bdr w:val="single" w:sz="2" w:space="0" w:color="000000" w:frame="1"/>
          <w:lang w:val="en"/>
        </w:rPr>
        <w:t>Mein Bericht über die Verkündung des endgültigen Urteils im Fall</w:t>
      </w:r>
    </w:p>
    <w:p w14:paraId="11B7A8C7" w14:textId="77777777" w:rsidR="00481CFD" w:rsidRDefault="00481CFD" w:rsidP="00481CFD">
      <w:pPr>
        <w:shd w:val="clear" w:color="auto" w:fill="FFFFFF"/>
        <w:spacing w:line="360" w:lineRule="atLeast"/>
        <w:rPr>
          <w:rFonts w:ascii="Segoe UI" w:hAnsi="Segoe UI" w:cs="Segoe UI"/>
          <w:color w:val="0F1419"/>
          <w:sz w:val="26"/>
          <w:szCs w:val="26"/>
          <w:lang w:val="en"/>
        </w:rPr>
      </w:pPr>
      <w:hyperlink r:id="rId8" w:history="1">
        <w:r>
          <w:rPr>
            <w:rStyle w:val="Hyperlink"/>
            <w:rFonts w:ascii="inherit" w:hAnsi="inherit" w:cs="Segoe UI"/>
            <w:color w:val="1D9BF0"/>
            <w:sz w:val="26"/>
            <w:szCs w:val="26"/>
            <w:u w:val="none"/>
            <w:bdr w:val="single" w:sz="2" w:space="0" w:color="000000" w:frame="1"/>
            <w:lang w:val="en"/>
          </w:rPr>
          <w:t>@CJHopkins_Z23</w:t>
        </w:r>
      </w:hyperlink>
    </w:p>
    <w:p w14:paraId="4DD2A18D" w14:textId="77777777" w:rsidR="00481CFD" w:rsidRDefault="00481CFD" w:rsidP="00481CFD">
      <w:pPr>
        <w:shd w:val="clear" w:color="auto" w:fill="FFFFFF"/>
        <w:spacing w:line="360" w:lineRule="atLeast"/>
        <w:rPr>
          <w:rFonts w:ascii="Segoe UI" w:hAnsi="Segoe UI" w:cs="Segoe UI"/>
          <w:color w:val="0F1419"/>
          <w:sz w:val="26"/>
          <w:szCs w:val="26"/>
          <w:lang w:val="en"/>
        </w:rPr>
      </w:pPr>
      <w:r>
        <w:rPr>
          <w:rStyle w:val="css-1jxf684"/>
          <w:rFonts w:ascii="Segoe UI" w:hAnsi="Segoe UI" w:cs="Segoe UI"/>
          <w:color w:val="0F1419"/>
          <w:sz w:val="26"/>
          <w:szCs w:val="26"/>
          <w:bdr w:val="single" w:sz="2" w:space="0" w:color="000000" w:frame="1"/>
          <w:lang w:val="en"/>
        </w:rPr>
        <w:t xml:space="preserve">– mit Hopkins' wütender Erklärung im Wortlaut, die er vor dem Amtsgericht Tiergarten auf Deutsch verlas: </w:t>
      </w:r>
      <w:hyperlink r:id="rId9" w:tgtFrame="_blank" w:history="1">
        <w:r>
          <w:rPr>
            <w:rStyle w:val="css-1jxf684"/>
            <w:rFonts w:ascii="inherit" w:hAnsi="inherit" w:cs="Segoe UI"/>
            <w:color w:val="1D9BF0"/>
            <w:sz w:val="2"/>
            <w:szCs w:val="2"/>
            <w:bdr w:val="single" w:sz="2" w:space="0" w:color="000000" w:frame="1"/>
            <w:lang w:val="en"/>
          </w:rPr>
          <w:t>https://</w:t>
        </w:r>
        <w:r>
          <w:rPr>
            <w:rStyle w:val="Hyperlink"/>
            <w:rFonts w:ascii="inherit" w:hAnsi="inherit" w:cs="Segoe UI"/>
            <w:color w:val="1D9BF0"/>
            <w:sz w:val="26"/>
            <w:szCs w:val="26"/>
            <w:u w:val="none"/>
            <w:bdr w:val="single" w:sz="2" w:space="0" w:color="000000" w:frame="1"/>
            <w:lang w:val="en"/>
          </w:rPr>
          <w:t>velazquez.press/p/ungleiches-r</w:t>
        </w:r>
        <w:r>
          <w:rPr>
            <w:rStyle w:val="css-1jxf684"/>
            <w:rFonts w:ascii="inherit" w:hAnsi="inherit" w:cs="Segoe UI"/>
            <w:color w:val="1D9BF0"/>
            <w:sz w:val="2"/>
            <w:szCs w:val="2"/>
            <w:bdr w:val="single" w:sz="2" w:space="0" w:color="000000" w:frame="1"/>
            <w:lang w:val="en"/>
          </w:rPr>
          <w:t>echt-für-alle</w:t>
        </w:r>
      </w:hyperlink>
      <w:r>
        <w:rPr>
          <w:rStyle w:val="css-1jxf684"/>
          <w:rFonts w:ascii="Segoe UI" w:hAnsi="Segoe UI" w:cs="Segoe UI"/>
          <w:color w:val="0F1419"/>
          <w:sz w:val="26"/>
          <w:szCs w:val="26"/>
          <w:bdr w:val="single" w:sz="2" w:space="0" w:color="000000" w:frame="1"/>
          <w:lang w:val="en"/>
        </w:rPr>
        <w:t xml:space="preserve"> Auszüge aus Hopkins' Erklärung: „Ich möchte mich beim Gericht, der Staatsanwaltschaft und allen anderen Behörden entschuldigen, die mir in den letzten drei Jahren versucht haben zu erklären, wie die Dinge in Deutschland funktionieren. Es tut mir leid, dass ich so lange gebraucht habe, um das zu verstehen. Ich glaube, jetzt habe ich es begriffen.“ „Mir war nicht klar gewesen, dass die Staatsanwaltschaft – falls ihr mein Freispruch nicht reichte – mich so lange vor Gericht zerren könnte, bis sie ein Gericht fände, das mich verurteilen würde. Und genau das tat sie. In meinem zweiten Prozess vor dem Landgericht, der unter bizarren Anti-Terror-Bedingungen stattfand – obwohl ich nur Autor und kein Terrorist bin –, wurde ich prompt verurteilt. Das überraschte mich sehr, denn ich ging immer noch davon aus, dass Deutschland ein demokratischer Rechtsstaat ist. Deshalb legte ich Beschwerde beim Bundesverfassungsgericht ein, denn dieses Gericht ist genau für Fälle wie meinen zuständig – Fälle, die die Meinungsfreiheit betreffen, die in Artikel 5 des Grundgesetzes verankert ist. Naiv wie ich war, glaubte ich, das Bundesverfassungsgericht würde die Aufhebung meines Freispruchs rückgängig machen, das Grundgesetz bestätigen und unser Recht bekräftigen, die Regierung zu kritisieren und Einzelpersonen oder Gruppen mit den Nationalsozialisten zu vergleichen, wenn deren autoritäres oder potenziell totalitäres Verhalten eine Bedrohung für demokratische Prinzipien, die Verfassung und die Rechtsstaatlichkeit darstellt.“ „Aber jetzt verstehe ich es. Ich habe meine Lektion gelernt. Ich entschuldige mich für meine Naivität. Ich entschuldige mich dafür, dass ich so dumm war zu glauben, Deutschland sei ein demokratischer Rechtsstaat, in dem Meinungsfreiheit herrscht, in dem die Verfassung für alle gleichermaßen gilt und in dem man nicht in Angst leben muss, dass bewaffnete Polizisten die </w:t>
      </w:r>
      <w:r>
        <w:rPr>
          <w:rStyle w:val="css-1jxf684"/>
          <w:rFonts w:ascii="Segoe UI" w:hAnsi="Segoe UI" w:cs="Segoe UI"/>
          <w:color w:val="0F1419"/>
          <w:sz w:val="26"/>
          <w:szCs w:val="26"/>
          <w:bdr w:val="single" w:sz="2" w:space="0" w:color="000000" w:frame="1"/>
          <w:lang w:val="en"/>
        </w:rPr>
        <w:lastRenderedPageBreak/>
        <w:t>Wohnung stürmen, nur weil man die Regierung kritisiert. Ich verspreche Ihnen, dass ich diesen Fehler nicht wiederholen werde. Bestrafen Sie mich also für meine Tweets, aber schicken Sie bitte keine bewaffneten Polizisten mehr zu mir nach Hause, um meine Familie zu terrorisieren. Ich werde es nicht wagen, die deutschen Behörden jemals wieder zu kritisieren – egal wie totalitär sie sich verhalten, wie eklatant sie das Grundgesetz verletzen oder welche Lügen und Propaganda sie verbreiten. Versprochen. Ich habe inzwischen verstanden, wie die Dinge in Deutschland heute laufen. Und das haben auch die Millionen von Menschen weltweit, die von meinem Fall gelesen oder gehört haben.“</w:t>
      </w:r>
    </w:p>
    <w:p w14:paraId="6B08F0DC" w14:textId="77777777" w:rsidR="00481CFD" w:rsidRDefault="00481CFD" w:rsidP="00481CFD">
      <w:pPr>
        <w:pStyle w:val="berschrift2"/>
        <w:pBdr>
          <w:top w:val="single" w:sz="2" w:space="2" w:color="000000"/>
          <w:left w:val="single" w:sz="2" w:space="0" w:color="000000"/>
          <w:bottom w:val="single" w:sz="2" w:space="2" w:color="000000"/>
          <w:right w:val="single" w:sz="2" w:space="0" w:color="000000"/>
        </w:pBdr>
        <w:shd w:val="clear" w:color="auto" w:fill="FFFFFF"/>
        <w:spacing w:before="0" w:after="0" w:line="360" w:lineRule="atLeast"/>
        <w:rPr>
          <w:rFonts w:ascii="Segoe UI" w:hAnsi="Segoe UI" w:cs="Segoe UI"/>
          <w:color w:val="0F1419"/>
          <w:sz w:val="30"/>
          <w:szCs w:val="30"/>
        </w:rPr>
      </w:pPr>
      <w:r>
        <w:br/>
      </w:r>
      <w:r>
        <w:br/>
      </w:r>
      <w:hyperlink r:id="rId10" w:history="1">
        <w:r w:rsidRPr="00415F22">
          <w:rPr>
            <w:rStyle w:val="Hyperlink"/>
            <w:rFonts w:ascii="Times" w:hAnsi="Times"/>
            <w:sz w:val="23"/>
            <w:szCs w:val="23"/>
            <w:shd w:val="clear" w:color="auto" w:fill="FFFFFF"/>
          </w:rPr>
          <w:t>https://x.com/aya_velazquez/status/2115481587756442100?a=uyROFn3_g5xRsPKVvMA&amp;s=20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Style w:val="css-1jxf684"/>
          <w:rFonts w:ascii="Segoe UI" w:hAnsi="Segoe UI" w:cs="Segoe UI"/>
          <w:color w:val="0F1419"/>
          <w:sz w:val="30"/>
          <w:szCs w:val="30"/>
          <w:bdr w:val="single" w:sz="2" w:space="0" w:color="000000" w:frame="1"/>
        </w:rPr>
        <w:t>Post</w:t>
      </w:r>
    </w:p>
    <w:p w14:paraId="510D0788" w14:textId="77777777" w:rsidR="00481CFD" w:rsidRDefault="00481CFD" w:rsidP="00481CFD">
      <w:pPr>
        <w:shd w:val="clear" w:color="auto" w:fill="FFFFFF"/>
        <w:spacing w:line="300" w:lineRule="atLeast"/>
        <w:rPr>
          <w:rFonts w:ascii="Segoe UI" w:hAnsi="Segoe UI" w:cs="Segoe UI"/>
          <w:color w:val="FFFFFF"/>
          <w:sz w:val="23"/>
          <w:szCs w:val="23"/>
        </w:rPr>
      </w:pPr>
      <w:r>
        <w:rPr>
          <w:rStyle w:val="css-1jxf684"/>
          <w:rFonts w:ascii="Segoe UI" w:hAnsi="Segoe UI" w:cs="Segoe UI"/>
          <w:color w:val="FFFFFF"/>
          <w:sz w:val="23"/>
          <w:szCs w:val="23"/>
          <w:bdr w:val="single" w:sz="2" w:space="0" w:color="000000" w:frame="1"/>
        </w:rPr>
        <w:t>Neue Beiträge ansehen</w:t>
      </w:r>
    </w:p>
    <w:p w14:paraId="7BE6BD8D" w14:textId="77777777" w:rsidR="00481CFD" w:rsidRDefault="00481CFD" w:rsidP="00481CFD">
      <w:pPr>
        <w:pStyle w:val="berschrift1"/>
        <w:pBdr>
          <w:top w:val="single" w:sz="2" w:space="0" w:color="000000"/>
          <w:left w:val="single" w:sz="2" w:space="0" w:color="000000"/>
          <w:bottom w:val="single" w:sz="2" w:space="0" w:color="000000"/>
          <w:right w:val="single" w:sz="2" w:space="0" w:color="000000"/>
        </w:pBdr>
        <w:spacing w:before="0" w:after="0"/>
        <w:rPr>
          <w:rFonts w:ascii="Segoe UI" w:hAnsi="Segoe UI" w:cs="Segoe UI"/>
          <w:color w:val="000000"/>
          <w:sz w:val="21"/>
          <w:szCs w:val="21"/>
        </w:rPr>
      </w:pPr>
      <w:r>
        <w:rPr>
          <w:rFonts w:ascii="Segoe UI" w:hAnsi="Segoe UI" w:cs="Segoe UI"/>
          <w:color w:val="000000"/>
          <w:sz w:val="21"/>
          <w:szCs w:val="21"/>
        </w:rPr>
        <w:t>Gespräch</w:t>
      </w:r>
    </w:p>
    <w:p w14:paraId="5E02BF8F" w14:textId="77777777" w:rsidR="00481CFD" w:rsidRDefault="00481CFD" w:rsidP="00481CFD">
      <w:pPr>
        <w:rPr>
          <w:rStyle w:val="Hyperlink"/>
          <w:rFonts w:ascii="Times New Roman" w:hAnsi="Times New Roman" w:cs="Times New Roman"/>
          <w:sz w:val="24"/>
          <w:szCs w:val="24"/>
          <w:u w:val="none"/>
          <w:bdr w:val="single" w:sz="2" w:space="0" w:color="000000" w:frame="1"/>
        </w:rPr>
      </w:pPr>
      <w:r>
        <w:fldChar w:fldCharType="begin"/>
      </w:r>
      <w:r>
        <w:instrText>HYPERLINK "https://x.com/SonguelSunny"</w:instrText>
      </w:r>
      <w:r>
        <w:fldChar w:fldCharType="separate"/>
      </w:r>
    </w:p>
    <w:p w14:paraId="2A7BBC06" w14:textId="77777777" w:rsidR="00481CFD" w:rsidRDefault="00481CFD" w:rsidP="00481CFD">
      <w:r>
        <w:fldChar w:fldCharType="end"/>
      </w:r>
    </w:p>
    <w:p w14:paraId="67E8FB4F"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6FFDEA53"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t xml:space="preserve">Songül </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 xml:space="preserve"> Klarname</w:t>
      </w:r>
    </w:p>
    <w:p w14:paraId="7B13702E" w14:textId="77777777" w:rsidR="00481CFD" w:rsidRDefault="00481CFD" w:rsidP="00481CFD">
      <w:pPr>
        <w:spacing w:line="240" w:lineRule="auto"/>
        <w:rPr>
          <w:rFonts w:ascii="Times New Roman" w:hAnsi="Times New Roman" w:cs="Times New Roman"/>
          <w:sz w:val="24"/>
          <w:szCs w:val="24"/>
        </w:rPr>
      </w:pPr>
      <w:r>
        <w:fldChar w:fldCharType="end"/>
      </w:r>
    </w:p>
    <w:p w14:paraId="33C3827B"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6E718691"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@SonguelSunny</w:t>
      </w:r>
    </w:p>
    <w:p w14:paraId="1444595F" w14:textId="77777777" w:rsidR="00481CFD" w:rsidRDefault="00481CFD" w:rsidP="00481CFD">
      <w:pPr>
        <w:spacing w:line="240" w:lineRule="auto"/>
        <w:rPr>
          <w:rFonts w:ascii="Times New Roman" w:hAnsi="Times New Roman" w:cs="Times New Roman"/>
          <w:sz w:val="24"/>
          <w:szCs w:val="24"/>
        </w:rPr>
      </w:pPr>
      <w:r>
        <w:fldChar w:fldCharType="end"/>
      </w:r>
    </w:p>
    <w:p w14:paraId="1D254C2F"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3AE8632B" w14:textId="77777777" w:rsidR="00481CFD" w:rsidRDefault="00481CFD" w:rsidP="00481CFD">
      <w:pPr>
        <w:spacing w:line="240" w:lineRule="auto"/>
        <w:rPr>
          <w:rFonts w:ascii="Times New Roman" w:hAnsi="Times New Roman" w:cs="Times New Roman"/>
          <w:sz w:val="24"/>
          <w:szCs w:val="24"/>
        </w:rPr>
      </w:pPr>
      <w:hyperlink r:id="rId11" w:history="1">
        <w:r>
          <w:rPr>
            <w:rStyle w:val="Hyperlink"/>
            <w:rFonts w:ascii="Segoe UI" w:hAnsi="Segoe UI" w:cs="Segoe UI"/>
            <w:color w:val="536471"/>
            <w:sz w:val="23"/>
            <w:szCs w:val="23"/>
            <w:u w:val="none"/>
            <w:bdr w:val="single" w:sz="2" w:space="0" w:color="000000" w:frame="1"/>
          </w:rPr>
          <w:t>Oct 30</w:t>
        </w:r>
      </w:hyperlink>
    </w:p>
    <w:p w14:paraId="00313607" w14:textId="77777777" w:rsidR="00481CFD" w:rsidRDefault="00481CFD" w:rsidP="00481CFD">
      <w:pPr>
        <w:spacing w:line="240" w:lineRule="atLeast"/>
        <w:rPr>
          <w:rFonts w:ascii="Segoe UI" w:hAnsi="Segoe UI" w:cs="Segoe UI"/>
          <w:color w:val="536471"/>
        </w:rPr>
      </w:pPr>
      <w:r>
        <w:rPr>
          <w:rStyle w:val="css-1jxf684"/>
          <w:rFonts w:ascii="Segoe UI" w:hAnsi="Segoe UI" w:cs="Segoe UI"/>
          <w:color w:val="536471"/>
          <w:bdr w:val="single" w:sz="2" w:space="0" w:color="000000" w:frame="1"/>
        </w:rPr>
        <w:t>Translated from German</w:t>
      </w:r>
    </w:p>
    <w:p w14:paraId="7AF25001" w14:textId="77777777" w:rsidR="00481CFD" w:rsidRDefault="00481CFD" w:rsidP="00481CFD">
      <w:pPr>
        <w:spacing w:line="300" w:lineRule="atLeast"/>
        <w:rPr>
          <w:rFonts w:ascii="Segoe UI" w:hAnsi="Segoe UI" w:cs="Segoe UI"/>
          <w:color w:val="0F1419"/>
          <w:sz w:val="23"/>
          <w:szCs w:val="23"/>
          <w:lang w:val="en"/>
        </w:rPr>
      </w:pPr>
      <w:r>
        <w:rPr>
          <w:rStyle w:val="css-1jxf684"/>
          <w:rFonts w:ascii="Segoe UI" w:hAnsi="Segoe UI" w:cs="Segoe UI"/>
          <w:color w:val="0F1419"/>
          <w:sz w:val="23"/>
          <w:szCs w:val="23"/>
          <w:bdr w:val="single" w:sz="2" w:space="0" w:color="000000" w:frame="1"/>
          <w:lang w:val="en"/>
        </w:rPr>
        <w:t>Why Do I View Paul Brandenburg So Critically? I’d like to explain to you why I regard Paul Brandenburg—and by now the entire situation surrounding his arrest—with great suspicion. A few years ago, I saw him speak on stage and was initially thrilled. Finally, someone who speaks</w:t>
      </w:r>
    </w:p>
    <w:p w14:paraId="3CF42FAD" w14:textId="77777777" w:rsidR="00481CFD" w:rsidRDefault="00481CFD" w:rsidP="00481CFD">
      <w:pPr>
        <w:spacing w:line="240" w:lineRule="auto"/>
        <w:rPr>
          <w:rFonts w:ascii="Times New Roman" w:hAnsi="Times New Roman" w:cs="Times New Roman"/>
          <w:sz w:val="24"/>
          <w:szCs w:val="24"/>
        </w:rPr>
      </w:pPr>
      <w:r>
        <w:rPr>
          <w:rStyle w:val="css-1jxf684"/>
          <w:bdr w:val="single" w:sz="2" w:space="0" w:color="000000" w:frame="1"/>
        </w:rPr>
        <w:t>Show more</w:t>
      </w:r>
    </w:p>
    <w:p w14:paraId="7ED5C48E"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69E26B14" w14:textId="77777777" w:rsidR="00481CFD" w:rsidRDefault="00481CFD" w:rsidP="00481CFD">
      <w:r>
        <w:fldChar w:fldCharType="end"/>
      </w:r>
    </w:p>
    <w:p w14:paraId="2E32C2E5"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6C6BA2DB"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lastRenderedPageBreak/>
        <w:t xml:space="preserve">Songül </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 xml:space="preserve"> Klarname</w:t>
      </w:r>
    </w:p>
    <w:p w14:paraId="78539953" w14:textId="77777777" w:rsidR="00481CFD" w:rsidRDefault="00481CFD" w:rsidP="00481CFD">
      <w:pPr>
        <w:spacing w:line="240" w:lineRule="auto"/>
        <w:rPr>
          <w:rFonts w:ascii="Times New Roman" w:hAnsi="Times New Roman" w:cs="Times New Roman"/>
          <w:sz w:val="24"/>
          <w:szCs w:val="24"/>
        </w:rPr>
      </w:pPr>
      <w:r>
        <w:fldChar w:fldCharType="end"/>
      </w:r>
    </w:p>
    <w:p w14:paraId="3A2E0967"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132B7ED3"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@SonguelSunny</w:t>
      </w:r>
    </w:p>
    <w:p w14:paraId="06AD264B" w14:textId="77777777" w:rsidR="00481CFD" w:rsidRDefault="00481CFD" w:rsidP="00481CFD">
      <w:pPr>
        <w:spacing w:line="240" w:lineRule="auto"/>
        <w:rPr>
          <w:rFonts w:ascii="Times New Roman" w:hAnsi="Times New Roman" w:cs="Times New Roman"/>
          <w:sz w:val="24"/>
          <w:szCs w:val="24"/>
        </w:rPr>
      </w:pPr>
      <w:r>
        <w:fldChar w:fldCharType="end"/>
      </w:r>
    </w:p>
    <w:p w14:paraId="3BA2C338"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6E28091E" w14:textId="77777777" w:rsidR="00481CFD" w:rsidRDefault="00481CFD" w:rsidP="00481CFD">
      <w:pPr>
        <w:spacing w:line="240" w:lineRule="auto"/>
        <w:rPr>
          <w:rFonts w:ascii="Times New Roman" w:hAnsi="Times New Roman" w:cs="Times New Roman"/>
          <w:sz w:val="24"/>
          <w:szCs w:val="24"/>
        </w:rPr>
      </w:pPr>
      <w:hyperlink r:id="rId12" w:history="1">
        <w:r>
          <w:rPr>
            <w:rStyle w:val="Hyperlink"/>
            <w:rFonts w:ascii="Segoe UI" w:hAnsi="Segoe UI" w:cs="Segoe UI"/>
            <w:color w:val="536471"/>
            <w:sz w:val="23"/>
            <w:szCs w:val="23"/>
            <w:u w:val="none"/>
            <w:bdr w:val="single" w:sz="2" w:space="0" w:color="000000" w:frame="1"/>
          </w:rPr>
          <w:t>Oct 30</w:t>
        </w:r>
      </w:hyperlink>
    </w:p>
    <w:p w14:paraId="10F2B292" w14:textId="77777777" w:rsidR="00481CFD" w:rsidRDefault="00481CFD" w:rsidP="00481CFD">
      <w:pPr>
        <w:spacing w:line="240" w:lineRule="atLeast"/>
        <w:rPr>
          <w:rFonts w:ascii="Segoe UI" w:hAnsi="Segoe UI" w:cs="Segoe UI"/>
          <w:color w:val="536471"/>
        </w:rPr>
      </w:pPr>
      <w:r>
        <w:rPr>
          <w:rStyle w:val="css-1jxf684"/>
          <w:rFonts w:ascii="Segoe UI" w:hAnsi="Segoe UI" w:cs="Segoe UI"/>
          <w:color w:val="536471"/>
          <w:bdr w:val="single" w:sz="2" w:space="0" w:color="000000" w:frame="1"/>
        </w:rPr>
        <w:t>Translated from German</w:t>
      </w:r>
    </w:p>
    <w:p w14:paraId="49B94974" w14:textId="77777777" w:rsidR="00481CFD" w:rsidRDefault="00481CFD" w:rsidP="00481CFD">
      <w:pPr>
        <w:spacing w:line="300" w:lineRule="atLeast"/>
        <w:rPr>
          <w:rFonts w:ascii="Segoe UI" w:hAnsi="Segoe UI" w:cs="Segoe UI"/>
          <w:color w:val="0F1419"/>
          <w:sz w:val="23"/>
          <w:szCs w:val="23"/>
          <w:lang w:val="en"/>
        </w:rPr>
      </w:pPr>
      <w:r>
        <w:rPr>
          <w:rStyle w:val="css-1jxf684"/>
          <w:rFonts w:ascii="Segoe UI" w:hAnsi="Segoe UI" w:cs="Segoe UI"/>
          <w:color w:val="0F1419"/>
          <w:sz w:val="23"/>
          <w:szCs w:val="23"/>
          <w:bdr w:val="single" w:sz="2" w:space="0" w:color="000000" w:frame="1"/>
          <w:lang w:val="en"/>
        </w:rPr>
        <w:t>I would like to add something to my post because it is important to me that my criticism of Paul Brandenburg is properly understood. I explicitly find it good and important that Brandenburg publicly criticized the case surrounding Jurassica Parka and their appearance at a police</w:t>
      </w:r>
    </w:p>
    <w:p w14:paraId="6443CCBE" w14:textId="77777777" w:rsidR="00481CFD" w:rsidRDefault="00481CFD" w:rsidP="00481CFD">
      <w:pPr>
        <w:spacing w:line="240" w:lineRule="auto"/>
        <w:rPr>
          <w:rFonts w:ascii="Times New Roman" w:hAnsi="Times New Roman" w:cs="Times New Roman"/>
          <w:sz w:val="24"/>
          <w:szCs w:val="24"/>
        </w:rPr>
      </w:pPr>
      <w:r>
        <w:rPr>
          <w:rStyle w:val="css-1jxf684"/>
          <w:bdr w:val="single" w:sz="2" w:space="0" w:color="000000" w:frame="1"/>
        </w:rPr>
        <w:t>Show more</w:t>
      </w:r>
    </w:p>
    <w:p w14:paraId="18127A8E" w14:textId="77777777" w:rsidR="00481CFD" w:rsidRDefault="00481CFD" w:rsidP="00481CFD">
      <w:pPr>
        <w:rPr>
          <w:rStyle w:val="Hyperlink"/>
          <w:u w:val="none"/>
          <w:bdr w:val="single" w:sz="2" w:space="0" w:color="000000" w:frame="1"/>
        </w:rPr>
      </w:pPr>
      <w:r>
        <w:fldChar w:fldCharType="begin"/>
      </w:r>
      <w:r>
        <w:instrText>HYPERLINK "https://x.com/ChrisPay9"</w:instrText>
      </w:r>
      <w:r>
        <w:fldChar w:fldCharType="separate"/>
      </w:r>
    </w:p>
    <w:p w14:paraId="17F451C9" w14:textId="77777777" w:rsidR="00481CFD" w:rsidRDefault="00481CFD" w:rsidP="00481CFD">
      <w:r>
        <w:fldChar w:fldCharType="end"/>
      </w:r>
    </w:p>
    <w:p w14:paraId="12F24857" w14:textId="77777777" w:rsidR="00481CFD" w:rsidRDefault="00481CFD" w:rsidP="00481CFD">
      <w:pPr>
        <w:rPr>
          <w:rStyle w:val="Hyperlink"/>
          <w:u w:val="none"/>
          <w:bdr w:val="single" w:sz="2" w:space="0" w:color="000000" w:frame="1"/>
        </w:rPr>
      </w:pPr>
      <w:r>
        <w:fldChar w:fldCharType="begin"/>
      </w:r>
      <w:r>
        <w:instrText>HYPERLINK "https://x.com/ChrisPay9"</w:instrText>
      </w:r>
      <w:r>
        <w:fldChar w:fldCharType="separate"/>
      </w:r>
    </w:p>
    <w:p w14:paraId="73CDED8C"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t>LittleBons@i</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RPP(Right</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Peace</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People</w:t>
      </w:r>
      <w:r>
        <w:rPr>
          <w:rStyle w:val="css-1jxf684"/>
          <w:rFonts w:ascii="Apple Color Emoji" w:hAnsi="Apple Color Emoji" w:cs="Apple Color Emoji"/>
          <w:b/>
          <w:bCs/>
          <w:color w:val="0F1419"/>
          <w:sz w:val="23"/>
          <w:szCs w:val="23"/>
          <w:bdr w:val="single" w:sz="2" w:space="0" w:color="000000" w:frame="1"/>
        </w:rPr>
        <w:t>🕊</w:t>
      </w:r>
    </w:p>
    <w:p w14:paraId="3E1EF9B0" w14:textId="77777777" w:rsidR="00481CFD" w:rsidRDefault="00481CFD" w:rsidP="00481CFD">
      <w:pPr>
        <w:spacing w:line="240" w:lineRule="auto"/>
        <w:rPr>
          <w:rFonts w:ascii="Times New Roman" w:hAnsi="Times New Roman" w:cs="Times New Roman"/>
          <w:sz w:val="24"/>
          <w:szCs w:val="24"/>
        </w:rPr>
      </w:pPr>
      <w:r>
        <w:fldChar w:fldCharType="end"/>
      </w:r>
    </w:p>
    <w:p w14:paraId="455DA915" w14:textId="77777777" w:rsidR="00481CFD" w:rsidRDefault="00481CFD" w:rsidP="00481CFD">
      <w:pPr>
        <w:rPr>
          <w:rStyle w:val="Hyperlink"/>
          <w:u w:val="none"/>
          <w:bdr w:val="single" w:sz="2" w:space="0" w:color="000000" w:frame="1"/>
        </w:rPr>
      </w:pPr>
      <w:r>
        <w:fldChar w:fldCharType="begin"/>
      </w:r>
      <w:r>
        <w:instrText>HYPERLINK "https://x.com/ChrisPay9"</w:instrText>
      </w:r>
      <w:r>
        <w:fldChar w:fldCharType="separate"/>
      </w:r>
    </w:p>
    <w:p w14:paraId="352C63CB"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@ChrisPay9</w:t>
      </w:r>
    </w:p>
    <w:p w14:paraId="02FD426F" w14:textId="77777777" w:rsidR="00481CFD" w:rsidRDefault="00481CFD" w:rsidP="00481CFD">
      <w:pPr>
        <w:spacing w:line="240" w:lineRule="auto"/>
        <w:rPr>
          <w:rFonts w:ascii="Times New Roman" w:hAnsi="Times New Roman" w:cs="Times New Roman"/>
          <w:sz w:val="24"/>
          <w:szCs w:val="24"/>
        </w:rPr>
      </w:pPr>
      <w:r>
        <w:fldChar w:fldCharType="end"/>
      </w:r>
    </w:p>
    <w:p w14:paraId="48EA4E14"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5FC2201F" w14:textId="77777777" w:rsidR="00481CFD" w:rsidRDefault="00481CFD" w:rsidP="00481CFD">
      <w:pPr>
        <w:spacing w:line="240" w:lineRule="auto"/>
        <w:rPr>
          <w:rFonts w:ascii="Times New Roman" w:hAnsi="Times New Roman" w:cs="Times New Roman"/>
          <w:sz w:val="24"/>
          <w:szCs w:val="24"/>
        </w:rPr>
      </w:pPr>
      <w:hyperlink r:id="rId13" w:history="1">
        <w:r>
          <w:rPr>
            <w:rStyle w:val="Hyperlink"/>
            <w:rFonts w:ascii="Segoe UI" w:hAnsi="Segoe UI" w:cs="Segoe UI"/>
            <w:color w:val="536471"/>
            <w:sz w:val="23"/>
            <w:szCs w:val="23"/>
            <w:u w:val="none"/>
            <w:bdr w:val="single" w:sz="2" w:space="0" w:color="000000" w:frame="1"/>
          </w:rPr>
          <w:t>Oct 30</w:t>
        </w:r>
      </w:hyperlink>
    </w:p>
    <w:p w14:paraId="35572159" w14:textId="77777777" w:rsidR="00481CFD" w:rsidRDefault="00481CFD" w:rsidP="00481CFD">
      <w:pPr>
        <w:spacing w:line="300" w:lineRule="atLeast"/>
        <w:rPr>
          <w:rFonts w:ascii="Segoe UI" w:hAnsi="Segoe UI" w:cs="Segoe UI"/>
          <w:color w:val="0F1419"/>
          <w:sz w:val="23"/>
          <w:szCs w:val="23"/>
          <w:lang w:val="de-DE"/>
        </w:rPr>
      </w:pPr>
      <w:r>
        <w:rPr>
          <w:rStyle w:val="css-1jxf684"/>
          <w:rFonts w:ascii="Segoe UI" w:hAnsi="Segoe UI" w:cs="Segoe UI"/>
          <w:color w:val="0F1419"/>
          <w:sz w:val="23"/>
          <w:szCs w:val="23"/>
          <w:bdr w:val="single" w:sz="2" w:space="0" w:color="000000" w:frame="1"/>
          <w:lang w:val="de-DE"/>
        </w:rPr>
        <w:t xml:space="preserve">Fakt ist Songül das System ist eine gigantische Mafia </w:t>
      </w:r>
      <w:r>
        <w:rPr>
          <w:rStyle w:val="css-1jxf684"/>
          <w:rFonts w:ascii="Apple Color Emoji" w:hAnsi="Apple Color Emoji" w:cs="Apple Color Emoji"/>
          <w:color w:val="0F1419"/>
          <w:sz w:val="23"/>
          <w:szCs w:val="23"/>
          <w:bdr w:val="single" w:sz="2" w:space="0" w:color="000000" w:frame="1"/>
          <w:lang w:val="de-DE"/>
        </w:rPr>
        <w:t>😡</w:t>
      </w:r>
      <w:r>
        <w:rPr>
          <w:rStyle w:val="css-1jxf684"/>
          <w:rFonts w:ascii="Segoe UI" w:hAnsi="Segoe UI" w:cs="Segoe UI"/>
          <w:color w:val="0F1419"/>
          <w:sz w:val="23"/>
          <w:szCs w:val="23"/>
          <w:bdr w:val="single" w:sz="2" w:space="0" w:color="000000" w:frame="1"/>
          <w:lang w:val="de-DE"/>
        </w:rPr>
        <w:t xml:space="preserve"> du magst vielleicht schlechte Erfahrungen mit ihm Persönlich gehabt haben und auch seine Art zu Reden für zu schorf empfinden aber mit Baby Sprache kommen wir nicht mehr weiter </w:t>
      </w:r>
      <w:r>
        <w:rPr>
          <w:rStyle w:val="css-1jxf684"/>
          <w:rFonts w:ascii="Apple Color Emoji" w:hAnsi="Apple Color Emoji" w:cs="Apple Color Emoji"/>
          <w:color w:val="0F1419"/>
          <w:sz w:val="23"/>
          <w:szCs w:val="23"/>
          <w:bdr w:val="single" w:sz="2" w:space="0" w:color="000000" w:frame="1"/>
          <w:lang w:val="de-DE"/>
        </w:rPr>
        <w:t>😒</w:t>
      </w:r>
    </w:p>
    <w:p w14:paraId="6AA7363C" w14:textId="77777777" w:rsidR="00481CFD" w:rsidRDefault="00481CFD" w:rsidP="00481CFD">
      <w:pPr>
        <w:spacing w:line="240" w:lineRule="auto"/>
        <w:rPr>
          <w:rStyle w:val="Hyperlink"/>
          <w:rFonts w:ascii="Times New Roman" w:hAnsi="Times New Roman" w:cs="Times New Roman"/>
          <w:sz w:val="24"/>
          <w:szCs w:val="24"/>
          <w:u w:val="none"/>
          <w:bdr w:val="single" w:sz="2" w:space="0" w:color="000000" w:frame="1"/>
        </w:rPr>
      </w:pPr>
      <w:r>
        <w:fldChar w:fldCharType="begin"/>
      </w:r>
      <w:r>
        <w:instrText>HYPERLINK "https://x.com/SonguelSunny"</w:instrText>
      </w:r>
      <w:r>
        <w:fldChar w:fldCharType="separate"/>
      </w:r>
    </w:p>
    <w:p w14:paraId="2BD89302" w14:textId="77777777" w:rsidR="00481CFD" w:rsidRDefault="00481CFD" w:rsidP="00481CFD">
      <w:r>
        <w:fldChar w:fldCharType="end"/>
      </w:r>
    </w:p>
    <w:p w14:paraId="2E8C8D31"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611165FE"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t xml:space="preserve">Songül </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 xml:space="preserve"> Klarname</w:t>
      </w:r>
    </w:p>
    <w:p w14:paraId="7382AF44" w14:textId="77777777" w:rsidR="00481CFD" w:rsidRDefault="00481CFD" w:rsidP="00481CFD">
      <w:pPr>
        <w:spacing w:line="240" w:lineRule="auto"/>
        <w:rPr>
          <w:rFonts w:ascii="Times New Roman" w:hAnsi="Times New Roman" w:cs="Times New Roman"/>
          <w:sz w:val="24"/>
          <w:szCs w:val="24"/>
        </w:rPr>
      </w:pPr>
      <w:r>
        <w:fldChar w:fldCharType="end"/>
      </w:r>
    </w:p>
    <w:p w14:paraId="778AB66A"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1F85044F"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@SonguelSunny</w:t>
      </w:r>
    </w:p>
    <w:p w14:paraId="4D0311A8" w14:textId="77777777" w:rsidR="00481CFD" w:rsidRDefault="00481CFD" w:rsidP="00481CFD">
      <w:pPr>
        <w:spacing w:line="240" w:lineRule="auto"/>
        <w:rPr>
          <w:rFonts w:ascii="Times New Roman" w:hAnsi="Times New Roman" w:cs="Times New Roman"/>
          <w:sz w:val="24"/>
          <w:szCs w:val="24"/>
        </w:rPr>
      </w:pPr>
      <w:r>
        <w:lastRenderedPageBreak/>
        <w:fldChar w:fldCharType="end"/>
      </w:r>
    </w:p>
    <w:p w14:paraId="09C93466"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06EBE2C8" w14:textId="77777777" w:rsidR="00481CFD" w:rsidRDefault="00481CFD" w:rsidP="00481CFD">
      <w:pPr>
        <w:spacing w:line="240" w:lineRule="auto"/>
        <w:rPr>
          <w:rFonts w:ascii="Times New Roman" w:hAnsi="Times New Roman" w:cs="Times New Roman"/>
          <w:sz w:val="24"/>
          <w:szCs w:val="24"/>
        </w:rPr>
      </w:pPr>
      <w:hyperlink r:id="rId14" w:history="1">
        <w:r>
          <w:rPr>
            <w:rStyle w:val="Hyperlink"/>
            <w:rFonts w:ascii="Segoe UI" w:hAnsi="Segoe UI" w:cs="Segoe UI"/>
            <w:color w:val="536471"/>
            <w:sz w:val="23"/>
            <w:szCs w:val="23"/>
            <w:u w:val="none"/>
            <w:bdr w:val="single" w:sz="2" w:space="0" w:color="000000" w:frame="1"/>
          </w:rPr>
          <w:t>Oct 30</w:t>
        </w:r>
      </w:hyperlink>
    </w:p>
    <w:p w14:paraId="2267CF33" w14:textId="77777777" w:rsidR="00481CFD" w:rsidRDefault="00481CFD" w:rsidP="00481CFD">
      <w:pPr>
        <w:spacing w:line="300" w:lineRule="atLeast"/>
        <w:rPr>
          <w:rFonts w:ascii="Segoe UI" w:hAnsi="Segoe UI" w:cs="Segoe UI"/>
          <w:color w:val="0F1419"/>
          <w:sz w:val="23"/>
          <w:szCs w:val="23"/>
          <w:lang w:val="de-DE"/>
        </w:rPr>
      </w:pPr>
      <w:r>
        <w:rPr>
          <w:rStyle w:val="css-1jxf684"/>
          <w:rFonts w:ascii="Segoe UI" w:hAnsi="Segoe UI" w:cs="Segoe UI"/>
          <w:color w:val="0F1419"/>
          <w:sz w:val="23"/>
          <w:szCs w:val="23"/>
          <w:bdr w:val="single" w:sz="2" w:space="0" w:color="000000" w:frame="1"/>
          <w:lang w:val="de-DE"/>
        </w:rPr>
        <w:t>Es geht nicht um Baby Sprache. Wir haben hier haufenweise Accounts die eine klare Sprache sprechen. Aber muss man provozieren?</w:t>
      </w:r>
    </w:p>
    <w:p w14:paraId="0384A861" w14:textId="77777777" w:rsidR="00481CFD" w:rsidRDefault="00481CFD" w:rsidP="00481CFD">
      <w:pPr>
        <w:spacing w:line="240" w:lineRule="auto"/>
        <w:rPr>
          <w:rStyle w:val="Hyperlink"/>
          <w:rFonts w:ascii="Times New Roman" w:hAnsi="Times New Roman" w:cs="Times New Roman"/>
          <w:sz w:val="24"/>
          <w:szCs w:val="24"/>
          <w:u w:val="none"/>
          <w:bdr w:val="single" w:sz="2" w:space="0" w:color="000000" w:frame="1"/>
        </w:rPr>
      </w:pPr>
      <w:r>
        <w:fldChar w:fldCharType="begin"/>
      </w:r>
      <w:r>
        <w:instrText>HYPERLINK "https://x.com/ChrisPay9"</w:instrText>
      </w:r>
      <w:r>
        <w:fldChar w:fldCharType="separate"/>
      </w:r>
    </w:p>
    <w:p w14:paraId="133C4458" w14:textId="77777777" w:rsidR="00481CFD" w:rsidRDefault="00481CFD" w:rsidP="00481CFD">
      <w:r>
        <w:fldChar w:fldCharType="end"/>
      </w:r>
    </w:p>
    <w:p w14:paraId="0A1692CD" w14:textId="77777777" w:rsidR="00481CFD" w:rsidRDefault="00481CFD" w:rsidP="00481CFD">
      <w:pPr>
        <w:rPr>
          <w:rStyle w:val="Hyperlink"/>
          <w:u w:val="none"/>
          <w:bdr w:val="single" w:sz="2" w:space="0" w:color="000000" w:frame="1"/>
        </w:rPr>
      </w:pPr>
      <w:r>
        <w:fldChar w:fldCharType="begin"/>
      </w:r>
      <w:r>
        <w:instrText>HYPERLINK "https://x.com/ChrisPay9"</w:instrText>
      </w:r>
      <w:r>
        <w:fldChar w:fldCharType="separate"/>
      </w:r>
    </w:p>
    <w:p w14:paraId="1F0A8A1B"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t>LittleBons@i</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RPP(Right</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Peace</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People</w:t>
      </w:r>
      <w:r>
        <w:rPr>
          <w:rStyle w:val="css-1jxf684"/>
          <w:rFonts w:ascii="Apple Color Emoji" w:hAnsi="Apple Color Emoji" w:cs="Apple Color Emoji"/>
          <w:b/>
          <w:bCs/>
          <w:color w:val="0F1419"/>
          <w:sz w:val="23"/>
          <w:szCs w:val="23"/>
          <w:bdr w:val="single" w:sz="2" w:space="0" w:color="000000" w:frame="1"/>
        </w:rPr>
        <w:t>🕊</w:t>
      </w:r>
    </w:p>
    <w:p w14:paraId="7260FA28" w14:textId="77777777" w:rsidR="00481CFD" w:rsidRDefault="00481CFD" w:rsidP="00481CFD">
      <w:pPr>
        <w:spacing w:line="240" w:lineRule="auto"/>
        <w:rPr>
          <w:rFonts w:ascii="Times New Roman" w:hAnsi="Times New Roman" w:cs="Times New Roman"/>
          <w:sz w:val="24"/>
          <w:szCs w:val="24"/>
        </w:rPr>
      </w:pPr>
      <w:r>
        <w:fldChar w:fldCharType="end"/>
      </w:r>
    </w:p>
    <w:p w14:paraId="0D69D442" w14:textId="77777777" w:rsidR="00481CFD" w:rsidRDefault="00481CFD" w:rsidP="00481CFD">
      <w:pPr>
        <w:rPr>
          <w:rStyle w:val="Hyperlink"/>
          <w:u w:val="none"/>
          <w:bdr w:val="single" w:sz="2" w:space="0" w:color="000000" w:frame="1"/>
        </w:rPr>
      </w:pPr>
      <w:r>
        <w:fldChar w:fldCharType="begin"/>
      </w:r>
      <w:r>
        <w:instrText>HYPERLINK "https://x.com/ChrisPay9"</w:instrText>
      </w:r>
      <w:r>
        <w:fldChar w:fldCharType="separate"/>
      </w:r>
    </w:p>
    <w:p w14:paraId="3000A7E4"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@ChrisPay9</w:t>
      </w:r>
    </w:p>
    <w:p w14:paraId="2435AD59" w14:textId="77777777" w:rsidR="00481CFD" w:rsidRDefault="00481CFD" w:rsidP="00481CFD">
      <w:pPr>
        <w:spacing w:line="240" w:lineRule="auto"/>
        <w:rPr>
          <w:rFonts w:ascii="Times New Roman" w:hAnsi="Times New Roman" w:cs="Times New Roman"/>
          <w:sz w:val="24"/>
          <w:szCs w:val="24"/>
        </w:rPr>
      </w:pPr>
      <w:r>
        <w:fldChar w:fldCharType="end"/>
      </w:r>
    </w:p>
    <w:p w14:paraId="3A47E8CD"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73BAE686" w14:textId="77777777" w:rsidR="00481CFD" w:rsidRDefault="00481CFD" w:rsidP="00481CFD">
      <w:pPr>
        <w:spacing w:line="240" w:lineRule="auto"/>
        <w:rPr>
          <w:rFonts w:ascii="Times New Roman" w:hAnsi="Times New Roman" w:cs="Times New Roman"/>
          <w:sz w:val="24"/>
          <w:szCs w:val="24"/>
        </w:rPr>
      </w:pPr>
      <w:hyperlink r:id="rId15" w:history="1">
        <w:r>
          <w:rPr>
            <w:rStyle w:val="Hyperlink"/>
            <w:rFonts w:ascii="Segoe UI" w:hAnsi="Segoe UI" w:cs="Segoe UI"/>
            <w:color w:val="536471"/>
            <w:sz w:val="23"/>
            <w:szCs w:val="23"/>
            <w:u w:val="none"/>
            <w:bdr w:val="single" w:sz="2" w:space="0" w:color="000000" w:frame="1"/>
          </w:rPr>
          <w:t>Oct 30</w:t>
        </w:r>
      </w:hyperlink>
    </w:p>
    <w:p w14:paraId="642A8BA7" w14:textId="77777777" w:rsidR="00481CFD" w:rsidRDefault="00481CFD" w:rsidP="00481CFD">
      <w:pPr>
        <w:spacing w:line="300" w:lineRule="atLeast"/>
        <w:rPr>
          <w:rFonts w:ascii="Segoe UI" w:hAnsi="Segoe UI" w:cs="Segoe UI"/>
          <w:color w:val="0F1419"/>
          <w:sz w:val="23"/>
          <w:szCs w:val="23"/>
          <w:lang w:val="de-DE"/>
        </w:rPr>
      </w:pPr>
      <w:r>
        <w:rPr>
          <w:rStyle w:val="css-1jxf684"/>
          <w:rFonts w:ascii="Segoe UI" w:hAnsi="Segoe UI" w:cs="Segoe UI"/>
          <w:color w:val="0F1419"/>
          <w:sz w:val="23"/>
          <w:szCs w:val="23"/>
          <w:bdr w:val="single" w:sz="2" w:space="0" w:color="000000" w:frame="1"/>
          <w:lang w:val="de-DE"/>
        </w:rPr>
        <w:t xml:space="preserve">Er ist Mutig </w:t>
      </w:r>
      <w:r>
        <w:rPr>
          <w:rStyle w:val="css-1jxf684"/>
          <w:rFonts w:ascii="Apple Color Emoji" w:hAnsi="Apple Color Emoji" w:cs="Apple Color Emoji"/>
          <w:color w:val="0F1419"/>
          <w:sz w:val="23"/>
          <w:szCs w:val="23"/>
          <w:bdr w:val="single" w:sz="2" w:space="0" w:color="000000" w:frame="1"/>
          <w:lang w:val="de-DE"/>
        </w:rPr>
        <w:t>💪👏👌</w:t>
      </w:r>
      <w:r>
        <w:rPr>
          <w:rStyle w:val="css-1jxf684"/>
          <w:rFonts w:ascii="Segoe UI" w:hAnsi="Segoe UI" w:cs="Segoe UI"/>
          <w:color w:val="0F1419"/>
          <w:sz w:val="23"/>
          <w:szCs w:val="23"/>
          <w:bdr w:val="single" w:sz="2" w:space="0" w:color="000000" w:frame="1"/>
          <w:lang w:val="de-DE"/>
        </w:rPr>
        <w:t xml:space="preserve">wir sind weicheier </w:t>
      </w:r>
      <w:r>
        <w:rPr>
          <w:rStyle w:val="css-1jxf684"/>
          <w:rFonts w:ascii="Apple Color Emoji" w:hAnsi="Apple Color Emoji" w:cs="Apple Color Emoji"/>
          <w:color w:val="0F1419"/>
          <w:sz w:val="23"/>
          <w:szCs w:val="23"/>
          <w:bdr w:val="single" w:sz="2" w:space="0" w:color="000000" w:frame="1"/>
          <w:lang w:val="de-DE"/>
        </w:rPr>
        <w:t>😒</w:t>
      </w:r>
      <w:r>
        <w:rPr>
          <w:rStyle w:val="css-1jxf684"/>
          <w:rFonts w:ascii="Segoe UI" w:hAnsi="Segoe UI" w:cs="Segoe UI"/>
          <w:color w:val="0F1419"/>
          <w:sz w:val="23"/>
          <w:szCs w:val="23"/>
          <w:bdr w:val="single" w:sz="2" w:space="0" w:color="000000" w:frame="1"/>
          <w:lang w:val="de-DE"/>
        </w:rPr>
        <w:t xml:space="preserve"> Deswegen Tanzen die uns da oben auf der Nase herum </w:t>
      </w:r>
      <w:r>
        <w:rPr>
          <w:rStyle w:val="css-1jxf684"/>
          <w:rFonts w:ascii="Apple Color Emoji" w:hAnsi="Apple Color Emoji" w:cs="Apple Color Emoji"/>
          <w:color w:val="0F1419"/>
          <w:sz w:val="23"/>
          <w:szCs w:val="23"/>
          <w:bdr w:val="single" w:sz="2" w:space="0" w:color="000000" w:frame="1"/>
          <w:lang w:val="de-DE"/>
        </w:rPr>
        <w:t>😳🙄</w:t>
      </w:r>
    </w:p>
    <w:p w14:paraId="4F3C71F0" w14:textId="77777777" w:rsidR="00481CFD" w:rsidRDefault="00481CFD" w:rsidP="00481CFD">
      <w:pPr>
        <w:spacing w:line="240" w:lineRule="auto"/>
        <w:rPr>
          <w:rStyle w:val="Hyperlink"/>
          <w:rFonts w:ascii="Times New Roman" w:hAnsi="Times New Roman" w:cs="Times New Roman"/>
          <w:sz w:val="24"/>
          <w:szCs w:val="24"/>
          <w:u w:val="none"/>
          <w:bdr w:val="single" w:sz="2" w:space="0" w:color="000000" w:frame="1"/>
        </w:rPr>
      </w:pPr>
      <w:r>
        <w:fldChar w:fldCharType="begin"/>
      </w:r>
      <w:r>
        <w:instrText>HYPERLINK "https://x.com/SonguelSunny"</w:instrText>
      </w:r>
      <w:r>
        <w:fldChar w:fldCharType="separate"/>
      </w:r>
    </w:p>
    <w:p w14:paraId="5CEBF015" w14:textId="77777777" w:rsidR="00481CFD" w:rsidRDefault="00481CFD" w:rsidP="00481CFD">
      <w:r>
        <w:fldChar w:fldCharType="end"/>
      </w:r>
    </w:p>
    <w:p w14:paraId="6266450C"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0873BB06"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t xml:space="preserve">Songül </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 xml:space="preserve"> Klarname</w:t>
      </w:r>
    </w:p>
    <w:p w14:paraId="5ADA8A9A" w14:textId="77777777" w:rsidR="00481CFD" w:rsidRDefault="00481CFD" w:rsidP="00481CFD">
      <w:pPr>
        <w:spacing w:line="240" w:lineRule="auto"/>
        <w:rPr>
          <w:rFonts w:ascii="Times New Roman" w:hAnsi="Times New Roman" w:cs="Times New Roman"/>
          <w:sz w:val="24"/>
          <w:szCs w:val="24"/>
        </w:rPr>
      </w:pPr>
      <w:r>
        <w:fldChar w:fldCharType="end"/>
      </w:r>
    </w:p>
    <w:p w14:paraId="0D042358"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72CCA1EF"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@SonguelSunny</w:t>
      </w:r>
    </w:p>
    <w:p w14:paraId="2F6D4C28" w14:textId="77777777" w:rsidR="00481CFD" w:rsidRDefault="00481CFD" w:rsidP="00481CFD">
      <w:pPr>
        <w:spacing w:line="240" w:lineRule="auto"/>
        <w:rPr>
          <w:rFonts w:ascii="Times New Roman" w:hAnsi="Times New Roman" w:cs="Times New Roman"/>
          <w:sz w:val="24"/>
          <w:szCs w:val="24"/>
        </w:rPr>
      </w:pPr>
      <w:r>
        <w:fldChar w:fldCharType="end"/>
      </w:r>
    </w:p>
    <w:p w14:paraId="0F0F5774" w14:textId="77777777" w:rsidR="00481CFD" w:rsidRDefault="00481CFD" w:rsidP="00481CFD">
      <w:pPr>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Ich kenne verdammt viele mutige Menschen. Und ich halte uns ganz bestimmt nicht für Weicheier, auch dich nicht. Wir haben alle unterschiedliche Charaktere und Persönlichkeiten. Der eine hat die Fähigkeit, öffentlich voranzugehen und Menschen für eine Sache zu gewinnen. Andere wirken lieber im Hintergrund, unterstützen, organisieren oder tragen auf ihre Weise dazu bei, dass überhaupt etwas bewegt werden kann. Aber warum sollte ausgerechnet derjenige, der vorne steht, deshalb ein Held sein? Was könnte er ohne all die Menschen erreichen, die hinter ihm stehen? Solange solche Persönlichkeiten wirklich für </w:t>
      </w:r>
      <w:r>
        <w:rPr>
          <w:rStyle w:val="css-1jxf684"/>
          <w:rFonts w:ascii="Segoe UI" w:hAnsi="Segoe UI" w:cs="Segoe UI"/>
          <w:color w:val="0F1419"/>
          <w:sz w:val="26"/>
          <w:szCs w:val="26"/>
          <w:bdr w:val="single" w:sz="2" w:space="0" w:color="000000" w:frame="1"/>
          <w:lang w:val="de-DE"/>
        </w:rPr>
        <w:lastRenderedPageBreak/>
        <w:t xml:space="preserve">die Sache und für die Menschen eintreten, bin ich dabei. Wenn ich aber den Eindruck bekomme, dass es irgendwann mehr um die eigene Person geht als um die gemeinsame Sache, dann schaue ich genauer hin und hinterfrage auch diese Menschen kritisch. Dabei vergessen wir oft, wie viele Menschen genauso mutig sind, obwohl sie kaum jemand kennt. Menschen, die öffentlich ihre Meinung vertreten, persönliche Nachteile in Kauf nehmen, vor Gericht stehen oder sogar ihre Existenz riskieren, ohne dafür Tausende Unterstützer oder eine große Öffentlichkeit hinter sich zu haben. Sind diese Menschen etwa weniger mutig, nur weil sie keinen bekannten Namen haben? Und zu deiner Aussage, dass die da oben uns auf der Nase herumtanzen: Ich glaube, wir unterschätzen, wie viel Macht durch organisierte Zusammenarbeit entsteht. Dort gibt es feste Strukturen, finanzielle Mittel und Menschen, die dafür bezahlt werden, bestimmte Interessen zu vertreten und durchzusetzen. Viele sind von diesen Strukturen abhängig und haben schon deshalb ein Interesse daran, dass sie bestehen bleiben. Dafür müssen sie längst nicht in allem einer Meinung sein. Es reicht, dass sie bei bestimmten Zielen zusammenarbeiten. Wir dagegen sind viele eigenständige Persönlichkeiten mit eigenen Gedanken, Erfahrungen und Überzeugungen. Und genau das schätze ich an den Menschen, die sich kritisch mit den gesellschaftlichen Entwicklungen beschäftigen. Allerdings macht uns diese Eigenständigkeit auch anfälliger dafür, dass wir uns gegenseitig bekämpfen, anstatt unsere gemeinsamen Interessen zu erkennen. So erlebe ich es seit Jahren. Und dabei dürfen wir eines nicht vergessen: Auch innerhalb unserer eigenen Reihen verfolgt nicht zwangsläufig jeder dieselben Ziele. Manche wollen vielleicht vor allem ihre eigene Bekanntheit steigern oder persönliche Interessen durchsetzen. Andere handeln aus ehrlicher Überzeugung und merken möglicherweise gar nicht, dass sie mit ihrem Verhalten zur Spaltung beitragen. Und wir dürfen auch nicht vergessen, dass Menschen gezielt in solche Bewegungen eingeschleust werden, um sie von innen heraus zu beeinflussen, in die Irre zu führen oder zu spalten. Nur wissen wir von außen oft gar nicht, was tatsächlich hinter dem Verhalten eines Menschen steckt. Ist es persönlicher Ehrgeiz? Geht es um Geld? Stehen andere Interessen dahinter? Oder handelt jemand einfach aus einer Überzeugung heraus, die er selbst für richtig hält? Solche Fragen darf man sich stellen. Aber ohne entsprechende Belege können wir niemandem bestimmte Absichten unterstellen. Genau deshalb halte ich es für wichtig, Menschen nicht blind zu vertrauen, sondern ihre Aussagen und ihr Verhalten immer wieder kritisch zu hinterfragen. Und damit komme ich zu dem, was wir gerade selbst erleben. Ich habe Brandenburg kritisiert und meine Beobachtungen zu seinen Aussagen und seinem Verhalten geschildert. Du siehst manches anders, und das ist für </w:t>
      </w:r>
      <w:r>
        <w:rPr>
          <w:rStyle w:val="css-1jxf684"/>
          <w:rFonts w:ascii="Segoe UI" w:hAnsi="Segoe UI" w:cs="Segoe UI"/>
          <w:color w:val="0F1419"/>
          <w:sz w:val="26"/>
          <w:szCs w:val="26"/>
          <w:bdr w:val="single" w:sz="2" w:space="0" w:color="000000" w:frame="1"/>
          <w:lang w:val="de-DE"/>
        </w:rPr>
        <w:lastRenderedPageBreak/>
        <w:t>mich völlig in Ordnung. Warum sollten wir uns deswegen gegeneinanderstellen? Was mir allerdings immer wieder auffällt, ist, wie schnell bekannte Persönlichkeiten verteidigt werden, sobald jemand sie kritisch hinterfragt. Als würden sie durch ihren Mut und ihre Bekanntheit plötzlich eine besondere Stellung einnehmen, bei der Kritik kaum noch erwünscht ist. Warum eigentlich? Ich kann Brandenburg für seinen Mut achten, seine Untersuchungshaft kritisieren und mich gegen solche staatlichen Maßnahmen stellen, ohne deshalb jede seiner Aussagen und Entscheidungen gutheißen zu müssen. Und wenn ich Widersprüche erkenne oder bestimmte Verhaltensweisen kritisch sehe, dann spreche ich sie an. Das bedeutet doch nicht, dass ich deshalb gegen ihn oder gegen unsere gemeinsamen Überzeugungen arbeite. Ich finde es viel bedenklicher, wenn wir anfangen, Menschen allein aufgrund ihrer Bekanntheit auf ein Podest zu stellen und jede Kritik an ihnen beinahe persönlich nehmen. Dann genügt plötzlich eine unterschiedliche Einschätzung eines Einzelnen, und schon stehen Menschen gegeneinander, die eigentlich für dieselbe Sache eintreten. Dabei sehe ich auch dich und viele andere hier als mutige und starke Menschen. Jeder kämpft auf seine Weise und im Rahmen seiner Möglichkeiten. Manche stehen öffentlich im Mittelpunkt, andere bleiben weitgehend unsichtbar. Aber für mich macht das keinen Unterschied, wenn es darum geht, den Mut eines Menschen anzuerkennen. Und vielleicht sollten wir uns genau daran öfter erinnern. Wir müssen nicht dieselbe Meinung über einzelne Persönlichkeiten haben, um gemeinsam für unsere Überzeugungen einzutreten. Wir sollten uns gegenseitig das Recht zugestehen, auch diejenigen kritisch zu hinterfragen, die wir schätzen und unterstützen. Denn wenn wir schon daran scheitern, unterschiedliche Meinungen über einzelne Menschen auszuhalten, wie wollen wir dann jemals die Stärke entwickeln, die wir als Gemeinschaft eigentlich haben könnten?</w:t>
      </w:r>
    </w:p>
    <w:p w14:paraId="5A9AA41A" w14:textId="77777777" w:rsidR="00481CFD" w:rsidRDefault="00481CFD" w:rsidP="00481CFD">
      <w:pPr>
        <w:spacing w:line="300" w:lineRule="atLeast"/>
        <w:rPr>
          <w:rFonts w:ascii="Segoe UI" w:hAnsi="Segoe UI" w:cs="Segoe UI"/>
          <w:color w:val="536471"/>
          <w:sz w:val="23"/>
          <w:szCs w:val="23"/>
        </w:rPr>
      </w:pPr>
      <w:hyperlink r:id="rId16" w:history="1">
        <w:r>
          <w:rPr>
            <w:rStyle w:val="Hyperlink"/>
            <w:rFonts w:ascii="Segoe UI" w:hAnsi="Segoe UI" w:cs="Segoe UI"/>
            <w:color w:val="536471"/>
            <w:sz w:val="23"/>
            <w:szCs w:val="23"/>
            <w:u w:val="none"/>
            <w:bdr w:val="single" w:sz="2" w:space="0" w:color="000000" w:frame="1"/>
          </w:rPr>
          <w:t>7:43 PM · Oct 30, 2026</w:t>
        </w:r>
      </w:hyperlink>
    </w:p>
    <w:p w14:paraId="799664AA"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19A0CB31" w14:textId="77777777" w:rsidR="00481CFD" w:rsidRDefault="00481CFD" w:rsidP="00481CFD">
      <w:pPr>
        <w:spacing w:line="300" w:lineRule="atLeast"/>
        <w:rPr>
          <w:rStyle w:val="Hyperlink"/>
          <w:color w:val="0F1419"/>
          <w:u w:val="none"/>
          <w:bdr w:val="single" w:sz="2" w:space="0" w:color="000000" w:frame="1"/>
        </w:rPr>
      </w:pPr>
      <w:r>
        <w:fldChar w:fldCharType="begin"/>
      </w:r>
      <w:r>
        <w:instrText>HYPERLINK "https://x.com/SonguelSunny/status/2116239699194872046/analytics"</w:instrText>
      </w:r>
      <w:r>
        <w:fldChar w:fldCharType="separate"/>
      </w:r>
    </w:p>
    <w:p w14:paraId="489FCCD3" w14:textId="77777777" w:rsidR="00481CFD" w:rsidRDefault="00481CFD" w:rsidP="00481CFD">
      <w:pPr>
        <w:spacing w:line="300" w:lineRule="atLeast"/>
      </w:pPr>
      <w:r>
        <w:rPr>
          <w:rStyle w:val="css-1jxf684"/>
          <w:rFonts w:ascii="inherit" w:hAnsi="inherit" w:cs="Segoe UI"/>
          <w:b/>
          <w:bCs/>
          <w:color w:val="0F1419"/>
          <w:sz w:val="21"/>
          <w:szCs w:val="21"/>
          <w:bdr w:val="single" w:sz="2" w:space="0" w:color="000000" w:frame="1"/>
        </w:rPr>
        <w:t>1,288</w:t>
      </w:r>
    </w:p>
    <w:p w14:paraId="35819312" w14:textId="77777777" w:rsidR="00481CFD" w:rsidRDefault="00481CFD" w:rsidP="00481CFD">
      <w:pPr>
        <w:spacing w:line="240" w:lineRule="auto"/>
        <w:rPr>
          <w:rFonts w:ascii="Times New Roman" w:hAnsi="Times New Roman" w:cs="Times New Roman"/>
          <w:sz w:val="24"/>
          <w:szCs w:val="24"/>
        </w:rPr>
      </w:pPr>
      <w:r>
        <w:rPr>
          <w:rStyle w:val="css-1jxf684"/>
          <w:rFonts w:ascii="inherit" w:hAnsi="inherit" w:cs="Segoe UI"/>
          <w:color w:val="536471"/>
          <w:sz w:val="21"/>
          <w:szCs w:val="21"/>
          <w:bdr w:val="single" w:sz="2" w:space="0" w:color="000000" w:frame="1"/>
        </w:rPr>
        <w:t>Views</w:t>
      </w:r>
      <w:r>
        <w:fldChar w:fldCharType="end"/>
      </w:r>
    </w:p>
    <w:p w14:paraId="246CBA8E" w14:textId="77777777" w:rsidR="00481CFD" w:rsidRDefault="00481CFD" w:rsidP="00481CFD">
      <w:pPr>
        <w:shd w:val="clear" w:color="auto" w:fill="FFFFFF"/>
        <w:rPr>
          <w:rFonts w:ascii="Times" w:hAnsi="Times"/>
          <w:color w:val="0F1419"/>
          <w:sz w:val="23"/>
          <w:szCs w:val="23"/>
        </w:rPr>
      </w:pPr>
      <w:r>
        <w:br/>
      </w:r>
      <w:hyperlink r:id="rId17" w:history="1">
        <w:r w:rsidRPr="00415F22">
          <w:rPr>
            <w:rStyle w:val="Hyperlink"/>
            <w:rFonts w:ascii="Times" w:hAnsi="Times"/>
            <w:sz w:val="23"/>
            <w:szCs w:val="23"/>
            <w:shd w:val="clear" w:color="auto" w:fill="FFFFFF"/>
          </w:rPr>
          <w:t>https://x.com/SonguelSunny/status/2116239699194872046?a=YpHWbjGlf8QZPybf5EU&amp;s=20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p>
    <w:p w14:paraId="7A3DA6FC"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"https://x.com/SonguelSunny"</w:instrText>
      </w:r>
      <w:r>
        <w:rPr>
          <w:rFonts w:ascii="Times" w:hAnsi="Times"/>
          <w:color w:val="0F1419"/>
          <w:sz w:val="23"/>
          <w:szCs w:val="23"/>
        </w:rPr>
      </w:r>
      <w:r>
        <w:rPr>
          <w:rFonts w:ascii="Times" w:hAnsi="Times"/>
          <w:color w:val="0F1419"/>
          <w:sz w:val="23"/>
          <w:szCs w:val="23"/>
        </w:rPr>
        <w:fldChar w:fldCharType="separate"/>
      </w:r>
    </w:p>
    <w:p w14:paraId="2A3C03BD" w14:textId="77777777" w:rsidR="00481CFD" w:rsidRDefault="00481CFD" w:rsidP="00481CFD">
      <w:pPr>
        <w:shd w:val="clear" w:color="auto" w:fill="FFFFFF"/>
        <w:rPr>
          <w:color w:val="0F1419"/>
        </w:rPr>
      </w:pPr>
      <w:r>
        <w:rPr>
          <w:rFonts w:ascii="Times" w:hAnsi="Times"/>
          <w:color w:val="0F1419"/>
          <w:sz w:val="23"/>
          <w:szCs w:val="23"/>
        </w:rPr>
        <w:lastRenderedPageBreak/>
        <w:fldChar w:fldCharType="end"/>
      </w:r>
    </w:p>
    <w:p w14:paraId="5B683C9B"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"https://x.com/SonguelSunny"</w:instrText>
      </w:r>
      <w:r>
        <w:rPr>
          <w:rFonts w:ascii="Times" w:hAnsi="Times"/>
          <w:color w:val="0F1419"/>
          <w:sz w:val="23"/>
          <w:szCs w:val="23"/>
        </w:rPr>
      </w:r>
      <w:r>
        <w:rPr>
          <w:rFonts w:ascii="Times" w:hAnsi="Times"/>
          <w:color w:val="0F1419"/>
          <w:sz w:val="23"/>
          <w:szCs w:val="23"/>
        </w:rPr>
        <w:fldChar w:fldCharType="separate"/>
      </w:r>
    </w:p>
    <w:p w14:paraId="48E9E312" w14:textId="77777777" w:rsidR="00481CFD" w:rsidRDefault="00481CFD" w:rsidP="00481CFD">
      <w:pPr>
        <w:shd w:val="clear" w:color="auto" w:fill="FFFFFF"/>
        <w:spacing w:line="300" w:lineRule="atLeast"/>
        <w:rPr>
          <w:rFonts w:ascii="Segoe UI" w:hAnsi="Segoe UI" w:cs="Segoe UI"/>
          <w:b/>
          <w:bCs/>
          <w:color w:val="0F1419"/>
        </w:rPr>
      </w:pPr>
      <w:r>
        <w:rPr>
          <w:rStyle w:val="css-1jxf684"/>
          <w:rFonts w:ascii="Segoe UI" w:hAnsi="Segoe UI" w:cs="Segoe UI"/>
          <w:b/>
          <w:bCs/>
          <w:color w:val="0F1419"/>
          <w:sz w:val="23"/>
          <w:szCs w:val="23"/>
          <w:bdr w:val="single" w:sz="2" w:space="0" w:color="000000" w:frame="1"/>
        </w:rPr>
        <w:t xml:space="preserve">Songül </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 xml:space="preserve"> Klarname</w:t>
      </w:r>
    </w:p>
    <w:p w14:paraId="4FB8FE6F"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0705BA73"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"https://x.com/SonguelSunny"</w:instrText>
      </w:r>
      <w:r>
        <w:rPr>
          <w:rFonts w:ascii="Times" w:hAnsi="Times"/>
          <w:color w:val="0F1419"/>
          <w:sz w:val="23"/>
          <w:szCs w:val="23"/>
        </w:rPr>
      </w:r>
      <w:r>
        <w:rPr>
          <w:rFonts w:ascii="Times" w:hAnsi="Times"/>
          <w:color w:val="0F1419"/>
          <w:sz w:val="23"/>
          <w:szCs w:val="23"/>
        </w:rPr>
        <w:fldChar w:fldCharType="separate"/>
      </w:r>
    </w:p>
    <w:p w14:paraId="01CE8441"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@SonguelSunny</w:t>
      </w:r>
    </w:p>
    <w:p w14:paraId="6AB4671C"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25E4918A" w14:textId="77777777" w:rsidR="00481CFD" w:rsidRDefault="00481CFD" w:rsidP="00481CFD">
      <w:pPr>
        <w:shd w:val="clear" w:color="auto" w:fill="FFFFFF"/>
        <w:spacing w:line="240" w:lineRule="atLeast"/>
        <w:rPr>
          <w:rFonts w:ascii="Segoe UI" w:hAnsi="Segoe UI" w:cs="Segoe UI"/>
          <w:color w:val="536471"/>
        </w:rPr>
      </w:pPr>
      <w:r>
        <w:rPr>
          <w:rStyle w:val="css-1jxf684"/>
          <w:rFonts w:ascii="Segoe UI" w:hAnsi="Segoe UI" w:cs="Segoe UI"/>
          <w:color w:val="536471"/>
          <w:bdr w:val="single" w:sz="2" w:space="0" w:color="000000" w:frame="1"/>
        </w:rPr>
        <w:t>Aus dem Deutschen übersetzt</w:t>
      </w:r>
    </w:p>
    <w:p w14:paraId="4CB028FC" w14:textId="77777777" w:rsidR="00481CFD" w:rsidRDefault="00481CFD" w:rsidP="00481CFD">
      <w:pPr>
        <w:shd w:val="clear" w:color="auto" w:fill="FFFFFF"/>
        <w:spacing w:line="360" w:lineRule="atLeast"/>
        <w:rPr>
          <w:rFonts w:ascii="Segoe UI" w:hAnsi="Segoe UI" w:cs="Segoe UI"/>
          <w:color w:val="0F1419"/>
          <w:sz w:val="26"/>
          <w:szCs w:val="26"/>
          <w:lang w:val="en"/>
        </w:rPr>
      </w:pPr>
      <w:r>
        <w:rPr>
          <w:rStyle w:val="css-1jxf684"/>
          <w:rFonts w:ascii="Segoe UI" w:hAnsi="Segoe UI" w:cs="Segoe UI"/>
          <w:color w:val="0F1419"/>
          <w:sz w:val="26"/>
          <w:szCs w:val="26"/>
          <w:bdr w:val="single" w:sz="2" w:space="0" w:color="000000" w:frame="1"/>
          <w:lang w:val="en"/>
        </w:rPr>
        <w:t xml:space="preserve">Warum ich Paul Brandenburg so kritisch betrachte? Ich möchte Ihnen erklären, warum ich Paul Brandenburg – und mittlerweile auch die gesamte Situation um seine Verhaftung – mit großem Misstrauen betrachte. Vor einigen Jahren sah ich ihn auf einer Bühne sprechen und war zunächst begeistert. Endlich jemand, der Klartext redet, dachte ich. Doch als ich anschließend persönlich mit ihm sprach und ihm als medizinischer Laie Fragen zu Bluttests und Spike-Proteinen stellte, lernte ich plötzlich einen völlig anderen Menschen kennen. Anstatt auf meine Fragen einzugehen, wurde mir im Grunde gesagt, ich sei kein Arzt und würde es daher sowieso nicht verstehen. Ich empfand sein Verhalten als unglaublich arrogant. Es war, als ob ich auf der Bühne und im persönlichen Gespräch zwei völlig verschiedene Personen getroffen hätte. Später äußerte ich Kritik an ihm auf X – nicht einmal direkt an ihn gerichtet – und stellte fest, dass er mich blockiert hatte. Ausgerechnet jemand, der immer wieder öffentlich betont, wie wichtig ihm ein offener Diskurs ist. Und ich bin mit dieser Erfahrung nicht allein. Wie passt das zusammen? Und dann sind da noch seine eigenen Widersprüche. Während der Corona-Zeit bezeichnete er Tests für asymptomatische Personen als absurd, obwohl er selbst staatlich finanzierte Testzentren betrieb. Er rechtfertigte dies damals sogar damit, dass die Bevölkerung es wünsche und der Staat dafür zahle. Brandenburg ist selbst Unternehmer, besitzt nach eigenen Angaben eine Pilotenlizenz und berichtet über seine Privatflüge. Er erklärte, seine Medienarbeit werde größtenteils durch Spenden finanziert, die mitunter sogar seinen Lebensunterhalt bestünden. Nun werden erneut Spenden gesammelt, diesmal für seine Rechtsverteidigung. Natürlich kenne ich seine tatsächliche finanzielle Situation nicht. Angesichts solcher Appelle frage ich mich jedoch, wie bereitwillig Menschen andere finanziell unterstützen, ohne deren wirtschaftliche Lage zu kennen. Gerade weil ich weiß, wie viele Menschen dringend finanzielle Hilfe benötigen, regt mich das zum Nachdenken an. Und nun lese ich von den Aussagen, die Brandenburg angeblich gegenüber Kai Wegner gemacht hat. Entschuldigung, </w:t>
      </w:r>
      <w:r>
        <w:rPr>
          <w:rStyle w:val="css-1jxf684"/>
          <w:rFonts w:ascii="Segoe UI" w:hAnsi="Segoe UI" w:cs="Segoe UI"/>
          <w:color w:val="0F1419"/>
          <w:sz w:val="26"/>
          <w:szCs w:val="26"/>
          <w:bdr w:val="single" w:sz="2" w:space="0" w:color="000000" w:frame="1"/>
          <w:lang w:val="en"/>
        </w:rPr>
        <w:lastRenderedPageBreak/>
        <w:t>aber wir sprechen hier von einem intelligenten, medienerfahrenen Mann, der sich seit Jahren in politischen Auseinandersetzungen engagiert. Wenn jemand solch schwerwiegende Anschuldigungen erhebt und einen Politiker derart persönlich angreift, muss ihm doch klar sein, dass er damit eine entsprechende Reaktion provoziert. Er hätte die Kritik ganz anders und dennoch mit derselben Klarheit formulieren können. Er ist ein brillanter Rhetoriker und dazu durchaus fähig. Für mich sieht es nach einer bewussten Provokation aus. Welche Konsequenzen er sich davon erhoffte und ob meine Einschätzung zutrifft, weiß ich natürlich nicht. Aber ich kann mir kaum vorstellen, dass ihm nicht bewusst war, dass er damit auf ein Strafverfahren zusteuerte. Und nun erhält er wieder massive Aufmerksamkeit, wird von vielen als Held gefeiert, und es werden Spenden gesammelt. Ich sehe all das und frage mich, was hier wirklich vor sich geht. Mein Misstrauen ist über die Jahre gewachsen. Durch persönliche Erfahrungen, durch Informationen von Menschen, die mit ihm zusammengearbeitet haben,Seine Aussagen und Dinge, die mir einfach nicht einleuchten, lassen mich stutzig werden. Ich finde, wir sollten auch das Recht haben, diejenigen kritisch zu hinterfragen, die sich öffentlich gegen das System aussprechen. Nur weil jemand lautstark gegen den Staat wettert, heißt das nicht, dass ich ihm automatisch vertrauen muss. Ich frage mich auch, was er bisher konkret für die Menschen erreicht hat. Ich meine damit nicht Artikel schreiben, Diskussionen leiten oder öffentlich Kritik äußern. Das tun viele. Ich meine echte Erfolge, Initiativen oder Veränderungen, die das Leben der Menschen positiv beeinflusst haben. Was hat er angestoßen, was hat er erfolgreich umgesetzt? Mir fällt dazu nichts Konkretes ein. Aber ich lasse mich gern vom Gegenteil überzeugen.</w:t>
      </w:r>
    </w:p>
    <w:p w14:paraId="6D63F696" w14:textId="77777777" w:rsidR="00481CFD" w:rsidRDefault="00481CFD" w:rsidP="00481CFD">
      <w:pPr>
        <w:shd w:val="clear" w:color="auto" w:fill="FFFFFF"/>
        <w:rPr>
          <w:rStyle w:val="Hyperlink"/>
          <w:rFonts w:ascii="Times" w:hAnsi="Times"/>
          <w:sz w:val="23"/>
          <w:szCs w:val="23"/>
          <w:u w:val="none"/>
          <w:bdr w:val="single" w:sz="2" w:space="0" w:color="000000" w:frame="1"/>
        </w:rPr>
      </w:pPr>
      <w:r>
        <w:br/>
      </w:r>
      <w:hyperlink r:id="rId18" w:history="1">
        <w:r w:rsidRPr="00415F22">
          <w:rPr>
            <w:rStyle w:val="Hyperlink"/>
            <w:rFonts w:ascii="Times" w:hAnsi="Times"/>
            <w:sz w:val="23"/>
            <w:szCs w:val="23"/>
            <w:shd w:val="clear" w:color="auto" w:fill="FFFFFF"/>
          </w:rPr>
          <w:t>https://x.com/SonguelSunny/status/2116170237133418502?s=20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Segoe UI" w:hAnsi="Segoe UI" w:cs="Segoe UI"/>
          <w:color w:val="0F1419"/>
          <w:sz w:val="26"/>
          <w:szCs w:val="26"/>
          <w:shd w:val="clear" w:color="auto" w:fill="FFFFFF"/>
        </w:rPr>
        <w:t xml:space="preserve">Ich möchte meinem Beitrag noch etwas hinzufügen, weil mir wichtig ist, dass meine Kritik an Paul Brandenburg richtig verstanden wird. Ich finde es ausdrücklich gut und wichtig, dass Brandenburg den Fall rund um Jurassica Parka und dessen Auftritt bei einer Polizeiveranstaltung öffentlich kritisiert hat. Ich selbst kritisiere Pädophilie und sexuellen Missbrauch an Kindern seit Langem. Dass er diese Sache aufgegriffen hat, begrüße ich ausdrücklich. Wie ich oben schon schrieb, ging es mir um die Art und Weise, wie er seine Kritik geäußert hat. Das hätte er auch anders machen können, ohne an Deutlichkeit zu verlieren. Für mich wirkt sein Vorgehen weiterhin wie eine bewusste Provokation, bei der ihm die möglichen strafrechtlichen Konsequenzen </w:t>
      </w:r>
      <w:r>
        <w:rPr>
          <w:rFonts w:ascii="Segoe UI" w:hAnsi="Segoe UI" w:cs="Segoe UI"/>
          <w:color w:val="0F1419"/>
          <w:sz w:val="26"/>
          <w:szCs w:val="26"/>
          <w:shd w:val="clear" w:color="auto" w:fill="FFFFFF"/>
        </w:rPr>
        <w:lastRenderedPageBreak/>
        <w:t xml:space="preserve">durchaus klar gewesen sein dürften. Das ist meine persönliche Einschätzung, und genau deshalb überrascht mich die Aufmerksamkeit, die er jetzt bekommt, auch nicht. Selbstverständlich sehe ich auch seine Untersuchungshaft kritisch. Ich habe schon kommentiert, wie es überhaupt dazu kommen konnte. Was ich gerade beobachte, ist allerdings genau das, was ich erwartet habe. Brandenburg erhält enorme Aufmerksamkeit, und selbst Menschen, die ihn zuvor kritisch gesehen haben, stellen sich jetzt hinter ihn. Ich kann das nachvollziehen, gerade weil viele von uns die staatliche Willkür kennen und Menschen erleben, die wegen ihrer Äußerungen vor Gericht stehen. Aber genau das ist es eben. Was ist mit all denen? Wie viele andere Menschen stehen ebenfalls wegen ihrer kritischen Äußerungen vor Gericht, ohne diese Aufmerksamkeit und Unterstützung zu erfahren? Menschen, die keine große Reichweite haben, deren Verfahren kaum jemand mitbekommt und die möglicherweise nicht einmal wissen, wie sie ihren nächsten Anwalt bezahlen sollen. Die U-Haft ist für diese öffentliche Aufmerksamkeit natürlich noch das I-Tüpferl beim Brandenburg. Und da frage ich mich schon: Ist den Behörden wirklich nicht bewusst, dass gerade bei jemandem, der ohnehin in der Öffentlichkeit steht, eine solche Maßnahme öffentlich ausgeschlachtet wird? Doch unabhängig davon, finde ich all diejenigen auch wichtig, die ebenfalls verfolgt und der Willkür ausgesetzt sind und bin sicher, das viele von euch jemanden kennen. Und warum schaffen wir es eigentlich nicht, einen gemeinsamen Pool aufzubauen, aus dem Menschen in solchen Situationen unterstützt werden können? Unabhängig davon, wie bekannt sie sind oder wie viele Follower sie haben. Natürlich müsste dabei berücksichtigt werden, wer tatsächlich finanzielle Hilfe benötigt. Das wäre für mich eine wirkliche gemeinschaftliche Aktion, bei der wir etwas für die Menschen erreichen könnten. Wenn jeder sich ordentlich wehren könnte, würden wir deutlich mehr hier erreichen. Jedoch habe ich schon mehrfach erlebt, wie schwierig es ist, solche gemeinsamen Lösungen auf die Beine zu stellen. Und ich frage mich ernsthaft, warum das immer wieder scheitert. Warum gelingt es uns, für bekannte Persönlichkeiten innerhalb kürzester Zeit enorme Solidarität und finanzielle Unterstützung zu mobilisieren, während andere mit ihren Verfahren, ihren Sorgen und manchmal sogar ihrer bedrohten Existenz weitgehend allein dastehen? Ich wünsche mir, dass wir endlich anfangen, alle Menschen mit demselben Maßstab zu betrachten. Denn die Meinungsfreiheit eines Menschen </w:t>
      </w:r>
      <w:r>
        <w:rPr>
          <w:rFonts w:ascii="Segoe UI" w:hAnsi="Segoe UI" w:cs="Segoe UI"/>
          <w:color w:val="0F1419"/>
          <w:sz w:val="26"/>
          <w:szCs w:val="26"/>
          <w:shd w:val="clear" w:color="auto" w:fill="FFFFFF"/>
        </w:rPr>
        <w:lastRenderedPageBreak/>
        <w:t>mit 100 Followern ist genauso viel wert wie die eines Menschen mit 100.000 Followern. Und wenn wir wirklich gemeinsam für diese Freiheit einstehen wollen, dann sollte unsere Solidarität auch dort ankommen, wo niemand eine große Bühne hat.</w:t>
      </w:r>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br/>
      </w:r>
      <w:hyperlink r:id="rId19" w:history="1">
        <w:r w:rsidRPr="00415F22">
          <w:rPr>
            <w:rStyle w:val="Hyperlink"/>
            <w:rFonts w:ascii="Times" w:hAnsi="Times"/>
            <w:sz w:val="23"/>
            <w:szCs w:val="23"/>
            <w:shd w:val="clear" w:color="auto" w:fill="FFFFFF"/>
          </w:rPr>
          <w:t>https://x.com/SonguelSunny/status/2116181679828070749?s=20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Segoe UI" w:hAnsi="Segoe UI" w:cs="Segoe UI"/>
          <w:color w:val="0F1419"/>
          <w:sz w:val="26"/>
          <w:szCs w:val="26"/>
          <w:shd w:val="clear" w:color="auto" w:fill="FFFFFF"/>
        </w:rPr>
        <w:t xml:space="preserve">Wer von euch kennt Dorothea Thul? Ich möchte euch im Zusammenhang mit der Festnahme von Paul Brandenburg auf einen Fall aufmerksam machen, den vielleicht viele von euch gar nicht auf dem Schirm haben. Seit Brandenburg am 28. Oktober verhaftet wurde, erleben wir eine große Welle der Solidarität. Menschen schreiben Beiträge, sammeln Spenden, machen auf sein Schicksal aufmerksam und fordern seine Freilassung. Und ich finde es richtig, dass Menschen aufstehen, wenn sie staatliche Maßnahmen für unverhältnismäßig halten. Auch ich habe seine Untersuchungshaft ausdrücklich kritisiert. Auch wenn viele diesen Teil überlesen haben, neben meiner Kritik an ihm. Aber gerade diese Diskussion hat mich wieder an eine Frau erinnert, deren Geschichte meiner Meinung nach viel mehr Aufmerksamkeit verdient hätte: Dr. Dorothea Thul, eine Kinderärztin, die sich unter anderem öffentlich mit schwerem sexuellen Kindesmissbrauch beschäftigt hat. Die Psychologin Andrea Christidis berichtet, dass Thul im Auftrag einer Mutter ein Gutachten erstellt habe, in dem sie schweren sexuellen Missbrauch an einem Jungen feststellte. Die zugrunde liegenden Unterlagen sind bislang nicht unabhängig überprüft. Mich interessiert deshalb auch, was aus diesen Vorwürfen geworden ist und wie die zuständigen Behörden damit umgegangen sind. Dorothea Thul geriet selbst in mehrere Strafverfahren. Bereits im Dezember 2023 wurde sie verurteilt. Nach Berichten von Prozessbeobachtern saß sie über ein Jahr in Untersuchungshaft. Im Januar 2025 verurteilte das Landgericht Trier sie im Berufungsverfahren zu zwei Jahren und sechs Monaten Freiheitsstrafe. Dabei ging es unter anderem um Beleidigungen, üble Nachrede, Volksverhetzung und die Veröffentlichung aufgezeichneter Gespräche. Gegen das Urteil wurde nach Presseberichten Revision eingelegt. Ende April 2026 wurde aus ihrem Umfeld erneut von einer Inhaftierung berichtet. Weshalb genau diese erfolgte und wie ihr heutiger rechtlicher Status ist, konnte ich anhand der öffentlich verfügbaren Unterlagen bislang nicht abschließend klären. Und da frage ich mich: Wie viele von euch haben überhaupt davon erfahren? Wer hat sich </w:t>
      </w:r>
      <w:r>
        <w:rPr>
          <w:rFonts w:ascii="Segoe UI" w:hAnsi="Segoe UI" w:cs="Segoe UI"/>
          <w:color w:val="0F1419"/>
          <w:sz w:val="26"/>
          <w:szCs w:val="26"/>
          <w:shd w:val="clear" w:color="auto" w:fill="FFFFFF"/>
        </w:rPr>
        <w:lastRenderedPageBreak/>
        <w:t>damals mit ihrer Geschichte beschäftigt? Wer hat nach den konkreten Beweisen, der langen Untersuchungshaft und der Verhältnismäßigkeit dieser Maßnahmen gefragt? Auch ich selbst muss mich da mit einnehmen. Ich wusste von ihr und habe ihr zu wenig Aufmerksamkeit geschenkt. Was ich hier nachholen möchte. Natürlich muss man sich auch bei Dorothea Thul die tatsächlichen Äußerungen und Vorwürfe anschauen. Eine Verurteilung ist nicht einfach bedeutungslos. Aber ein Gerichtsurteil bedeutet doch auch nicht, dass wir aufhören müssten, nachzufragen, ob ein Verfahren gerecht geführt wurde und ob die staatlichen Maßnahmen angemessen waren. Mich beschäftigt seit Langem, wie mit Menschen umgegangen wird, die öffentlich schwere Vorwürfe im Zusammenhang mit sexuellem Kindesmissbrauch erheben. Ich habe zunehmend den Eindruck, dass manche von ihnen selbst unter erheblichen Druck geraten. Ob Thuls Strafverfolgung tatsächlich mit ihrem Einsatz für Kinder zusammenhängt, müsste anhand der Akten geklärt werden. Gerade das möchte ich wissen. Und deshalb möchte ich euch ihre Geschichte ans Herz legen. Und wer deutlich mehr zu ihr sagen kann und Fakten hat, der sollte diese hier bitte einbringen. Ich freue mich über jeden Menschen, der Paul Brandenburg unterstützt. Wirklich. Auch wenn ich ihn kritisch sehe. Aber diese Solidarität sollte doch nicht bei einem bekannten Namen aufhören. Was ist mit denen, die keine riesige Anhängerschaft haben? Die nicht täglich in unseren Timelines erscheinen und für die niemand große Kampagnen organisiert? Wenn wir uns gegen staatliche Willkür und unverhältnismäßige Maßnahmen starkmachen wollen, dann sollten wir auch bei Menschen genauer hinschauen, deren Namen kaum jemand kennt. Schaut euch bitte den Fall Dorothea Thul einmal an und macht euch eure eigenen Gedanken. Mich interessiert vor allem, was tatsächlich geschehen ist, was bewiesen wurde und welche Fragen bis heute unbeantwortet geblieben sind. Wie gesagt, wer mehr Informationen hat, sollte dies hier bitte mitteilen. Lasst uns auch Solidarität mit ihr und allen anderen Menschen die der Willkür der Justiz aufgesessen sind Beachtung schenken. Auch immer wieder den verfolgten Ärzten. Denn am Ende sollte doch der Mensch zählen und nicht seine Bekanntheit.</w:t>
      </w:r>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br/>
      </w:r>
      <w:hyperlink r:id="rId20" w:history="1">
        <w:r w:rsidRPr="00415F22">
          <w:rPr>
            <w:rStyle w:val="Hyperlink"/>
            <w:rFonts w:ascii="Times" w:hAnsi="Times"/>
            <w:sz w:val="23"/>
            <w:szCs w:val="23"/>
            <w:shd w:val="clear" w:color="auto" w:fill="FFFFFF"/>
          </w:rPr>
          <w:t>https://x.com/SonguelSunny/status/2116608478718329120?a=MRKrRs2mhTJWVQASc_g&amp;s=20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Times" w:hAnsi="Times"/>
          <w:color w:val="0F1419"/>
          <w:sz w:val="23"/>
          <w:szCs w:val="23"/>
        </w:rPr>
        <w:fldChar w:fldCharType="begin"/>
      </w:r>
      <w:r>
        <w:rPr>
          <w:rFonts w:ascii="Times" w:hAnsi="Times"/>
          <w:color w:val="0F1419"/>
          <w:sz w:val="23"/>
          <w:szCs w:val="23"/>
        </w:rPr>
        <w:instrText>HYPERLINK "https://x.com/aya_velazquez"</w:instrText>
      </w:r>
      <w:r>
        <w:rPr>
          <w:rFonts w:ascii="Times" w:hAnsi="Times"/>
          <w:color w:val="0F1419"/>
          <w:sz w:val="23"/>
          <w:szCs w:val="23"/>
        </w:rPr>
      </w:r>
      <w:r>
        <w:rPr>
          <w:rFonts w:ascii="Times" w:hAnsi="Times"/>
          <w:color w:val="0F1419"/>
          <w:sz w:val="23"/>
          <w:szCs w:val="23"/>
        </w:rPr>
        <w:fldChar w:fldCharType="separate"/>
      </w:r>
    </w:p>
    <w:p w14:paraId="2EF7CC2F" w14:textId="77777777" w:rsidR="00481CFD" w:rsidRDefault="00481CFD" w:rsidP="00481CFD">
      <w:pPr>
        <w:shd w:val="clear" w:color="auto" w:fill="FFFFFF"/>
        <w:spacing w:line="300" w:lineRule="atLeast"/>
        <w:rPr>
          <w:rFonts w:ascii="Segoe UI" w:hAnsi="Segoe UI" w:cs="Segoe UI"/>
          <w:b/>
          <w:bCs/>
          <w:color w:val="0F1419"/>
        </w:rPr>
      </w:pPr>
      <w:r>
        <w:rPr>
          <w:rFonts w:ascii="Segoe UI" w:hAnsi="Segoe UI" w:cs="Segoe UI"/>
          <w:b/>
          <w:bCs/>
          <w:color w:val="0F1419"/>
          <w:sz w:val="23"/>
          <w:szCs w:val="23"/>
          <w:bdr w:val="single" w:sz="2" w:space="0" w:color="000000" w:frame="1"/>
        </w:rPr>
        <w:lastRenderedPageBreak/>
        <w:br/>
      </w:r>
      <w:r>
        <w:rPr>
          <w:rStyle w:val="css-1jxf684"/>
          <w:rFonts w:ascii="Segoe UI" w:hAnsi="Segoe UI" w:cs="Segoe UI"/>
          <w:b/>
          <w:bCs/>
          <w:color w:val="0F1419"/>
          <w:sz w:val="23"/>
          <w:szCs w:val="23"/>
          <w:bdr w:val="single" w:sz="2" w:space="0" w:color="000000" w:frame="1"/>
        </w:rPr>
        <w:t>Aya Velázquez</w:t>
      </w:r>
    </w:p>
    <w:p w14:paraId="7360EBEE"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684806E4"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"https://x.com/aya_velazquez"</w:instrText>
      </w:r>
      <w:r>
        <w:rPr>
          <w:rFonts w:ascii="Times" w:hAnsi="Times"/>
          <w:color w:val="0F1419"/>
          <w:sz w:val="23"/>
          <w:szCs w:val="23"/>
        </w:rPr>
      </w:r>
      <w:r>
        <w:rPr>
          <w:rFonts w:ascii="Times" w:hAnsi="Times"/>
          <w:color w:val="0F1419"/>
          <w:sz w:val="23"/>
          <w:szCs w:val="23"/>
        </w:rPr>
        <w:fldChar w:fldCharType="separate"/>
      </w:r>
    </w:p>
    <w:p w14:paraId="2E3D3537"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@aya_velazquez</w:t>
      </w:r>
    </w:p>
    <w:p w14:paraId="7D2F5764"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1C38A46C" w14:textId="77777777" w:rsidR="00481CFD" w:rsidRDefault="00481CFD" w:rsidP="00481CFD">
      <w:pPr>
        <w:shd w:val="clear" w:color="auto" w:fill="FFFFFF"/>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Ich glaube, es geht um mehr die sechs Bürgermeister-Beleidigungen. Weitaus mehr. Unbezahlte Justizrechnungen, anstehende Hauptverhandlung, zu der er wieder nicht erschienen wäre - wie zu allen anderen auch nicht - und Delikte, die weit über Beleidigung hinausgehen, siehe unten. Hätte ich meine Rechnungen nicht bezahlt, würde ich auch irgendwann in den Bau wandern. Verarmte Schwarzfahrer gehen in den Bau. Gibt es eine Lex Paul Brandenburg? Ich habe mich eh gefragt, warum das so lange gut geht. Ein Märtyrerkult ist an dieser Stelle unangebracht. Es kübelt die Güllepumpe untenstehender Äußerungen über allen aus, die jetzt mit ihm stehen. Paul war immer eine tickende Zeitbombe, und jetzt ist sie hochgegangen. Und es ist nicht so, dass ihn niemand gewarnt hätte.</w:t>
      </w:r>
    </w:p>
    <w:p w14:paraId="2A98D2D4" w14:textId="77777777" w:rsidR="00481CFD" w:rsidRDefault="00481CFD" w:rsidP="00481CFD">
      <w:pPr>
        <w:pStyle w:val="berschrift2"/>
        <w:pBdr>
          <w:top w:val="single" w:sz="2" w:space="2" w:color="000000"/>
          <w:left w:val="single" w:sz="2" w:space="0" w:color="000000"/>
          <w:bottom w:val="single" w:sz="2" w:space="2" w:color="000000"/>
          <w:right w:val="single" w:sz="2" w:space="0" w:color="000000"/>
        </w:pBdr>
        <w:shd w:val="clear" w:color="auto" w:fill="FFFFFF"/>
        <w:spacing w:before="0" w:after="0" w:line="360" w:lineRule="atLeast"/>
        <w:rPr>
          <w:rFonts w:ascii="Segoe UI" w:hAnsi="Segoe UI" w:cs="Segoe UI"/>
          <w:color w:val="0F1419"/>
          <w:sz w:val="30"/>
          <w:szCs w:val="30"/>
        </w:rPr>
      </w:pPr>
      <w:r>
        <w:lastRenderedPageBreak/>
        <w:br/>
      </w:r>
      <w:r>
        <w:fldChar w:fldCharType="begin"/>
      </w:r>
      <w:r>
        <w:instrText xml:space="preserve"> INCLUDEPICTURE "https://pbs.twimg.com/media/HV89hwtXAAAfWQY?format=jpg&amp;name=large" \* MERGEFORMATINET </w:instrText>
      </w:r>
      <w:r>
        <w:fldChar w:fldCharType="separate"/>
      </w:r>
      <w:r>
        <w:rPr>
          <w:noProof/>
        </w:rPr>
        <w:drawing>
          <wp:inline distT="0" distB="0" distL="0" distR="0" wp14:anchorId="6BEDFC3C" wp14:editId="68383870">
            <wp:extent cx="5760720" cy="8127365"/>
            <wp:effectExtent l="0" t="0" r="5080" b="635"/>
            <wp:docPr id="1088977957" name="Grafik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8127365"/>
                    </a:xfrm>
                    <a:prstGeom prst="rect">
                      <a:avLst/>
                    </a:prstGeom>
                    <a:noFill/>
                    <a:ln>
                      <a:noFill/>
                    </a:ln>
                  </pic:spPr>
                </pic:pic>
              </a:graphicData>
            </a:graphic>
          </wp:inline>
        </w:drawing>
      </w:r>
      <w:r>
        <w:fldChar w:fldCharType="end"/>
      </w:r>
      <w:r>
        <w:br/>
      </w:r>
      <w:r>
        <w:br/>
      </w:r>
      <w:hyperlink r:id="rId22" w:history="1">
        <w:r w:rsidRPr="00415F22">
          <w:rPr>
            <w:rStyle w:val="Hyperlink"/>
            <w:rFonts w:ascii="Times" w:hAnsi="Times"/>
            <w:sz w:val="23"/>
            <w:szCs w:val="23"/>
            <w:shd w:val="clear" w:color="auto" w:fill="FFFFFF"/>
          </w:rPr>
          <w:t>https://x.com/aya_velazquez/status/2116478005811765257?s=20</w:t>
        </w:r>
      </w:hyperlink>
      <w:r>
        <w:rPr>
          <w:rFonts w:ascii="Times" w:hAnsi="Times"/>
          <w:color w:val="0F1419"/>
          <w:sz w:val="23"/>
          <w:szCs w:val="23"/>
          <w:shd w:val="clear" w:color="auto" w:fill="FFFFFF"/>
        </w:rPr>
        <w:br/>
      </w:r>
      <w:r>
        <w:rPr>
          <w:rFonts w:ascii="Times" w:hAnsi="Times"/>
          <w:color w:val="0F1419"/>
          <w:sz w:val="23"/>
          <w:szCs w:val="23"/>
          <w:shd w:val="clear" w:color="auto" w:fill="FFFFFF"/>
        </w:rPr>
        <w:lastRenderedPageBreak/>
        <w:br/>
      </w:r>
      <w:r>
        <w:rPr>
          <w:rStyle w:val="css-1jxf684"/>
          <w:rFonts w:ascii="Segoe UI" w:hAnsi="Segoe UI" w:cs="Segoe UI"/>
          <w:color w:val="0F1419"/>
          <w:sz w:val="30"/>
          <w:szCs w:val="30"/>
          <w:bdr w:val="single" w:sz="2" w:space="0" w:color="000000" w:frame="1"/>
        </w:rPr>
        <w:t>Post</w:t>
      </w:r>
    </w:p>
    <w:p w14:paraId="43DCCC4F" w14:textId="77777777" w:rsidR="00481CFD" w:rsidRDefault="00481CFD" w:rsidP="00481CFD">
      <w:pPr>
        <w:shd w:val="clear" w:color="auto" w:fill="FFFFFF"/>
        <w:spacing w:line="300" w:lineRule="atLeast"/>
        <w:rPr>
          <w:rFonts w:ascii="Segoe UI" w:hAnsi="Segoe UI" w:cs="Segoe UI"/>
          <w:color w:val="FFFFFF"/>
          <w:sz w:val="23"/>
          <w:szCs w:val="23"/>
        </w:rPr>
      </w:pPr>
      <w:r>
        <w:rPr>
          <w:rStyle w:val="css-1jxf684"/>
          <w:rFonts w:ascii="Segoe UI" w:hAnsi="Segoe UI" w:cs="Segoe UI"/>
          <w:color w:val="FFFFFF"/>
          <w:sz w:val="23"/>
          <w:szCs w:val="23"/>
          <w:bdr w:val="single" w:sz="2" w:space="0" w:color="000000" w:frame="1"/>
        </w:rPr>
        <w:t>See new posts</w:t>
      </w:r>
    </w:p>
    <w:p w14:paraId="0896BC82" w14:textId="77777777" w:rsidR="00481CFD" w:rsidRDefault="00481CFD" w:rsidP="00481CFD">
      <w:pPr>
        <w:pStyle w:val="berschrift1"/>
        <w:pBdr>
          <w:top w:val="single" w:sz="2" w:space="0" w:color="000000"/>
          <w:left w:val="single" w:sz="2" w:space="0" w:color="000000"/>
          <w:bottom w:val="single" w:sz="2" w:space="0" w:color="000000"/>
          <w:right w:val="single" w:sz="2" w:space="0" w:color="000000"/>
        </w:pBdr>
        <w:spacing w:before="0" w:after="0"/>
        <w:rPr>
          <w:rFonts w:ascii="Segoe UI" w:hAnsi="Segoe UI" w:cs="Segoe UI"/>
          <w:color w:val="000000"/>
          <w:sz w:val="21"/>
          <w:szCs w:val="21"/>
        </w:rPr>
      </w:pPr>
      <w:r>
        <w:rPr>
          <w:rFonts w:ascii="Segoe UI" w:hAnsi="Segoe UI" w:cs="Segoe UI"/>
          <w:color w:val="000000"/>
          <w:sz w:val="21"/>
          <w:szCs w:val="21"/>
        </w:rPr>
        <w:t>Conversation</w:t>
      </w:r>
    </w:p>
    <w:p w14:paraId="19CA777C" w14:textId="77777777" w:rsidR="00481CFD" w:rsidRDefault="00481CFD" w:rsidP="00481CFD">
      <w:pPr>
        <w:rPr>
          <w:rStyle w:val="Hyperlink"/>
          <w:rFonts w:ascii="Times New Roman" w:hAnsi="Times New Roman" w:cs="Times New Roman"/>
          <w:sz w:val="24"/>
          <w:szCs w:val="24"/>
          <w:u w:val="none"/>
          <w:bdr w:val="single" w:sz="2" w:space="0" w:color="000000" w:frame="1"/>
        </w:rPr>
      </w:pPr>
      <w:r>
        <w:fldChar w:fldCharType="begin"/>
      </w:r>
      <w:r>
        <w:instrText>HYPERLINK "https://x.com/RealWsiegrist"</w:instrText>
      </w:r>
      <w:r>
        <w:fldChar w:fldCharType="separate"/>
      </w:r>
    </w:p>
    <w:p w14:paraId="075682A1" w14:textId="77777777" w:rsidR="00481CFD" w:rsidRDefault="00481CFD" w:rsidP="00481CFD">
      <w:r>
        <w:fldChar w:fldCharType="end"/>
      </w:r>
    </w:p>
    <w:p w14:paraId="1CDDFEE8" w14:textId="77777777" w:rsidR="00481CFD" w:rsidRDefault="00481CFD" w:rsidP="00481CFD">
      <w:pPr>
        <w:rPr>
          <w:rStyle w:val="Hyperlink"/>
          <w:u w:val="none"/>
          <w:bdr w:val="single" w:sz="2" w:space="0" w:color="000000" w:frame="1"/>
        </w:rPr>
      </w:pPr>
      <w:r>
        <w:fldChar w:fldCharType="begin"/>
      </w:r>
      <w:r>
        <w:instrText>HYPERLINK "https://x.com/RealWsiegrist"</w:instrText>
      </w:r>
      <w:r>
        <w:fldChar w:fldCharType="separate"/>
      </w:r>
    </w:p>
    <w:p w14:paraId="0B88C866"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t>Walter Siegrist</w:t>
      </w:r>
    </w:p>
    <w:p w14:paraId="197CBAC9" w14:textId="77777777" w:rsidR="00481CFD" w:rsidRDefault="00481CFD" w:rsidP="00481CFD">
      <w:pPr>
        <w:spacing w:line="240" w:lineRule="auto"/>
        <w:rPr>
          <w:rFonts w:ascii="Times New Roman" w:hAnsi="Times New Roman" w:cs="Times New Roman"/>
          <w:sz w:val="24"/>
          <w:szCs w:val="24"/>
        </w:rPr>
      </w:pPr>
      <w:r>
        <w:fldChar w:fldCharType="end"/>
      </w:r>
    </w:p>
    <w:p w14:paraId="611680AB" w14:textId="77777777" w:rsidR="00481CFD" w:rsidRDefault="00481CFD" w:rsidP="00481CFD">
      <w:pPr>
        <w:rPr>
          <w:rStyle w:val="Hyperlink"/>
          <w:u w:val="none"/>
          <w:bdr w:val="single" w:sz="2" w:space="0" w:color="000000" w:frame="1"/>
        </w:rPr>
      </w:pPr>
      <w:r>
        <w:fldChar w:fldCharType="begin"/>
      </w:r>
      <w:r>
        <w:instrText>HYPERLINK "https://x.com/RealWsiegrist"</w:instrText>
      </w:r>
      <w:r>
        <w:fldChar w:fldCharType="separate"/>
      </w:r>
    </w:p>
    <w:p w14:paraId="3752FD2F"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@RealWsiegrist</w:t>
      </w:r>
    </w:p>
    <w:p w14:paraId="05C7BE7B" w14:textId="77777777" w:rsidR="00481CFD" w:rsidRDefault="00481CFD" w:rsidP="00481CFD">
      <w:pPr>
        <w:spacing w:line="240" w:lineRule="auto"/>
        <w:rPr>
          <w:rFonts w:ascii="Times New Roman" w:hAnsi="Times New Roman" w:cs="Times New Roman"/>
          <w:sz w:val="24"/>
          <w:szCs w:val="24"/>
        </w:rPr>
      </w:pPr>
      <w:r>
        <w:fldChar w:fldCharType="end"/>
      </w:r>
    </w:p>
    <w:p w14:paraId="5AE33652" w14:textId="77777777" w:rsidR="00481CFD" w:rsidRDefault="00481CFD" w:rsidP="00481CFD">
      <w:pPr>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Was sich finden lässt In einem Kommentar auf *Report24* vom 25. Juli 2024 behauptet Florian Machl, Velázquez habe mehrere Personen aus der Corona-Protestbewegung verdächtigt, „quasi Doppelagenten und gesteuerte Opposition zu sein“. Im unmittelbar folgenden Absatz nennt er ausdrücklich auch Paul Brandenburg. Später spricht der Autor von Verdächtigungen einer Tätigkeit für den Verfassungsschutz – nicht ausdrücklich für den BND.[1] Der Quellenwert ist allerdings begrenzt: Der Text ist ausgesprochen polemisch gegen Velázquez gerichtet und liefert für diese Zuschreibung weder ein konkretes Originalzitat noch Datum oder verlinkten Originalbeitrag. Er belegt daher zunächst nur, dass dieser Vorwurf über ihre Äußerungen verbreitet wurde, nicht, was sie tatsächlich im Wortlaut über Brandenburg gesagt hat.[1] ## Ein öffentlicher Konflikt ist dagegen direkt dokumentiert In ihrem eigenen Telegram-Kanal warf Velázquez Brandenburg im März 2024 vor, ihre Recherchen zu Heinz Bude und Otto Kölbl falsch wiedergegeben und auch in einer „Richtigstellung“ weitere Falschbehauptungen verbreitet zu haben. Sie schrieb dazu: &gt; „Eine persönliche Klärung, um die mir in den Mund gelegten Falschaussagen aus dem Netz zu nehmen, war leider nicht möglich. Daher gehe ich nun dagegen vor.“[2] Dieser Originalbeitrag dokumentiert den Streit, enthält aber keinen Vorwurf, Brandenburg sei ein Geheimdienst-Asset oder gelenkte Opposition.[2] Sauber formuliert wäre deshalb: „Es gibt einen bislang nicht durch einen Originalbeitrag abgesicherten Bericht, wonach Aya Velázquez auch Paul Brandenburg als möglicherweise gesteuerte Opposition verdächtigt habe. Eine ausdrückliche Zuschreibung zum BND lässt sich anhand der gefundenen Quellen nicht bestätigen.“ Für eine tatsächliche Geheimdienstverbindung Brandenburgs liefern diese Fundstellen keinen </w:t>
      </w:r>
      <w:r>
        <w:rPr>
          <w:rStyle w:val="css-1jxf684"/>
          <w:rFonts w:ascii="Segoe UI" w:hAnsi="Segoe UI" w:cs="Segoe UI"/>
          <w:color w:val="0F1419"/>
          <w:sz w:val="26"/>
          <w:szCs w:val="26"/>
          <w:bdr w:val="single" w:sz="2" w:space="0" w:color="000000" w:frame="1"/>
          <w:lang w:val="de-DE"/>
        </w:rPr>
        <w:lastRenderedPageBreak/>
        <w:t xml:space="preserve">Beleg.[1][2] Quellen [1] Die dunklen Seiten des RKI-Leaks: Multipolar nicht eingeweiht, Escort-Girl als "Aufdeckerin" </w:t>
      </w:r>
      <w:hyperlink r:id="rId23"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report24.news/die-dunklen-se</w:t>
        </w:r>
        <w:r>
          <w:rPr>
            <w:rStyle w:val="css-1jxf684"/>
            <w:rFonts w:ascii="inherit" w:hAnsi="inherit" w:cs="Segoe UI"/>
            <w:color w:val="1D9BF0"/>
            <w:sz w:val="2"/>
            <w:szCs w:val="2"/>
            <w:bdr w:val="single" w:sz="2" w:space="0" w:color="000000" w:frame="1"/>
            <w:lang w:val="de-DE"/>
          </w:rPr>
          <w:t>iten-des-rki-leaks-multipolar-nicht-eingeweiht-escort-girl-als-aufdeckerin/</w:t>
        </w:r>
      </w:hyperlink>
      <w:r>
        <w:rPr>
          <w:rStyle w:val="css-1jxf684"/>
          <w:rFonts w:ascii="Segoe UI" w:hAnsi="Segoe UI" w:cs="Segoe UI"/>
          <w:color w:val="0F1419"/>
          <w:sz w:val="26"/>
          <w:szCs w:val="26"/>
          <w:bdr w:val="single" w:sz="2" w:space="0" w:color="000000" w:frame="1"/>
          <w:lang w:val="de-DE"/>
        </w:rPr>
        <w:t xml:space="preserve"> [2] Aya Velázquez </w:t>
      </w:r>
      <w:hyperlink r:id="rId24"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t.me/s/ayawasgeht?b</w:t>
        </w:r>
        <w:r>
          <w:rPr>
            <w:rStyle w:val="css-1jxf684"/>
            <w:rFonts w:ascii="inherit" w:hAnsi="inherit" w:cs="Segoe UI"/>
            <w:color w:val="1D9BF0"/>
            <w:sz w:val="2"/>
            <w:szCs w:val="2"/>
            <w:bdr w:val="single" w:sz="2" w:space="0" w:color="000000" w:frame="1"/>
            <w:lang w:val="de-DE"/>
          </w:rPr>
          <w:t>efore=3720</w:t>
        </w:r>
      </w:hyperlink>
      <w:r>
        <w:rPr>
          <w:rStyle w:val="css-1jxf684"/>
          <w:rFonts w:ascii="Segoe UI" w:hAnsi="Segoe UI" w:cs="Segoe UI"/>
          <w:color w:val="0F1419"/>
          <w:sz w:val="26"/>
          <w:szCs w:val="26"/>
          <w:bdr w:val="single" w:sz="2" w:space="0" w:color="000000" w:frame="1"/>
          <w:lang w:val="de-DE"/>
        </w:rPr>
        <w:t xml:space="preserve"> [3] Search in: Wikidata Politically Exposed Persons </w:t>
      </w:r>
      <w:hyperlink r:id="rId25"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opensanctions.org/search/?countr</w:t>
        </w:r>
        <w:r>
          <w:rPr>
            <w:rStyle w:val="css-1jxf684"/>
            <w:rFonts w:ascii="inherit" w:hAnsi="inherit" w:cs="Segoe UI"/>
            <w:color w:val="1D9BF0"/>
            <w:sz w:val="2"/>
            <w:szCs w:val="2"/>
            <w:bdr w:val="single" w:sz="2" w:space="0" w:color="000000" w:frame="1"/>
            <w:lang w:val="de-DE"/>
          </w:rPr>
          <w:t>ies</w:t>
        </w:r>
      </w:hyperlink>
      <w:r>
        <w:rPr>
          <w:rStyle w:val="css-1jxf684"/>
          <w:rFonts w:ascii="Segoe UI" w:hAnsi="Segoe UI" w:cs="Segoe UI"/>
          <w:color w:val="0F1419"/>
          <w:sz w:val="26"/>
          <w:szCs w:val="26"/>
          <w:bdr w:val="single" w:sz="2" w:space="0" w:color="000000" w:frame="1"/>
          <w:lang w:val="de-DE"/>
        </w:rPr>
        <w:t xml:space="preserve"> [4] Dokumente der Niedertracht: Pressekonferenz zu den nun ... </w:t>
      </w:r>
      <w:hyperlink r:id="rId26"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nachdenkseiten.de/?p=118607</w:t>
        </w:r>
      </w:hyperlink>
      <w:r>
        <w:rPr>
          <w:rStyle w:val="css-1jxf684"/>
          <w:rFonts w:ascii="Segoe UI" w:hAnsi="Segoe UI" w:cs="Segoe UI"/>
          <w:color w:val="0F1419"/>
          <w:sz w:val="26"/>
          <w:szCs w:val="26"/>
          <w:bdr w:val="single" w:sz="2" w:space="0" w:color="000000" w:frame="1"/>
          <w:lang w:val="de-DE"/>
        </w:rPr>
        <w:t xml:space="preserve"> [5] Aya Velázquez </w:t>
      </w:r>
    </w:p>
    <w:p w14:paraId="59A7C61F" w14:textId="77777777" w:rsidR="00481CFD" w:rsidRDefault="00481CFD" w:rsidP="00481CFD">
      <w:pPr>
        <w:spacing w:line="360" w:lineRule="atLeast"/>
        <w:rPr>
          <w:rFonts w:ascii="Segoe UI" w:hAnsi="Segoe UI" w:cs="Segoe UI"/>
          <w:color w:val="0F1419"/>
          <w:sz w:val="26"/>
          <w:szCs w:val="26"/>
          <w:lang w:val="de-DE"/>
        </w:rPr>
      </w:pPr>
      <w:hyperlink r:id="rId27" w:history="1">
        <w:r>
          <w:rPr>
            <w:rStyle w:val="Hyperlink"/>
            <w:rFonts w:ascii="inherit" w:hAnsi="inherit" w:cs="Segoe UI"/>
            <w:color w:val="1D9BF0"/>
            <w:sz w:val="26"/>
            <w:szCs w:val="26"/>
            <w:u w:val="none"/>
            <w:bdr w:val="single" w:sz="2" w:space="0" w:color="000000" w:frame="1"/>
            <w:lang w:val="de-DE"/>
          </w:rPr>
          <w:t>@aya_velazquez</w:t>
        </w:r>
      </w:hyperlink>
    </w:p>
    <w:p w14:paraId="14688767" w14:textId="77777777" w:rsidR="00481CFD" w:rsidRDefault="00481CFD" w:rsidP="00481CFD">
      <w:pPr>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 Twitter Profile - TwStalker </w:t>
      </w:r>
      <w:hyperlink r:id="rId28"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ww.twstalker.com/aya_velazquez</w:t>
        </w:r>
      </w:hyperlink>
      <w:r>
        <w:rPr>
          <w:rStyle w:val="css-1jxf684"/>
          <w:rFonts w:ascii="Segoe UI" w:hAnsi="Segoe UI" w:cs="Segoe UI"/>
          <w:color w:val="0F1419"/>
          <w:sz w:val="26"/>
          <w:szCs w:val="26"/>
          <w:bdr w:val="single" w:sz="2" w:space="0" w:color="000000" w:frame="1"/>
          <w:lang w:val="de-DE"/>
        </w:rPr>
        <w:t xml:space="preserve"> [6] Fauci – das Cover-Up der Laborthese </w:t>
      </w:r>
      <w:hyperlink r:id="rId29"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linahawk.com/site/fauci-im-</w:t>
        </w:r>
        <w:r>
          <w:rPr>
            <w:rStyle w:val="css-1jxf684"/>
            <w:rFonts w:ascii="inherit" w:hAnsi="inherit" w:cs="Segoe UI"/>
            <w:color w:val="1D9BF0"/>
            <w:sz w:val="2"/>
            <w:szCs w:val="2"/>
            <w:bdr w:val="single" w:sz="2" w:space="0" w:color="000000" w:frame="1"/>
            <w:lang w:val="de-DE"/>
          </w:rPr>
          <w:t>visier/</w:t>
        </w:r>
      </w:hyperlink>
      <w:r>
        <w:rPr>
          <w:rStyle w:val="css-1jxf684"/>
          <w:rFonts w:ascii="Segoe UI" w:hAnsi="Segoe UI" w:cs="Segoe UI"/>
          <w:color w:val="0F1419"/>
          <w:sz w:val="26"/>
          <w:szCs w:val="26"/>
          <w:bdr w:val="single" w:sz="2" w:space="0" w:color="000000" w:frame="1"/>
          <w:lang w:val="de-DE"/>
        </w:rPr>
        <w:t xml:space="preserve"> [7] </w:t>
      </w:r>
      <w:hyperlink r:id="rId30" w:tgtFrame="_blank" w:history="1">
        <w:r>
          <w:rPr>
            <w:rStyle w:val="css-1jxf684"/>
            <w:rFonts w:ascii="inherit" w:hAnsi="inherit" w:cs="Segoe UI"/>
            <w:color w:val="1D9BF0"/>
            <w:sz w:val="2"/>
            <w:szCs w:val="2"/>
            <w:bdr w:val="single" w:sz="2" w:space="0" w:color="000000" w:frame="1"/>
            <w:lang w:val="de-DE"/>
          </w:rPr>
          <w:t>http://</w:t>
        </w:r>
        <w:r>
          <w:rPr>
            <w:rStyle w:val="Hyperlink"/>
            <w:rFonts w:ascii="inherit" w:hAnsi="inherit" w:cs="Segoe UI"/>
            <w:color w:val="1D9BF0"/>
            <w:sz w:val="26"/>
            <w:szCs w:val="26"/>
            <w:u w:val="none"/>
            <w:bdr w:val="single" w:sz="2" w:space="0" w:color="000000" w:frame="1"/>
            <w:lang w:val="de-DE"/>
          </w:rPr>
          <w:t>velazquez.press</w:t>
        </w:r>
      </w:hyperlink>
      <w:r>
        <w:rPr>
          <w:rStyle w:val="css-1jxf684"/>
          <w:rFonts w:ascii="Segoe UI" w:hAnsi="Segoe UI" w:cs="Segoe UI"/>
          <w:color w:val="0F1419"/>
          <w:sz w:val="26"/>
          <w:szCs w:val="26"/>
          <w:bdr w:val="single" w:sz="2" w:space="0" w:color="000000" w:frame="1"/>
          <w:lang w:val="de-DE"/>
        </w:rPr>
        <w:t xml:space="preserve"> · aboutÜber – Aya Velázquez </w:t>
      </w:r>
      <w:hyperlink r:id="rId31"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velazquez.press/about</w:t>
        </w:r>
      </w:hyperlink>
      <w:r>
        <w:rPr>
          <w:rStyle w:val="css-1jxf684"/>
          <w:rFonts w:ascii="Segoe UI" w:hAnsi="Segoe UI" w:cs="Segoe UI"/>
          <w:color w:val="0F1419"/>
          <w:sz w:val="26"/>
          <w:szCs w:val="26"/>
          <w:bdr w:val="single" w:sz="2" w:space="0" w:color="000000" w:frame="1"/>
          <w:lang w:val="de-DE"/>
        </w:rPr>
        <w:t xml:space="preserve"> [8] 627 · Klimawandelpanik als Herrschaftsinstrument </w:t>
      </w:r>
      <w:hyperlink r:id="rId32"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jacquesauvergne.wordpress.com/2024/03/06/627/</w:t>
        </w:r>
      </w:hyperlink>
      <w:r>
        <w:rPr>
          <w:rStyle w:val="css-1jxf684"/>
          <w:rFonts w:ascii="Segoe UI" w:hAnsi="Segoe UI" w:cs="Segoe UI"/>
          <w:color w:val="0F1419"/>
          <w:sz w:val="26"/>
          <w:szCs w:val="26"/>
          <w:bdr w:val="single" w:sz="2" w:space="0" w:color="000000" w:frame="1"/>
          <w:lang w:val="de-DE"/>
        </w:rPr>
        <w:t xml:space="preserve"> [9] Multipolar - Magazin </w:t>
      </w:r>
      <w:hyperlink r:id="rId33"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multipolar-magazin.de</w:t>
        </w:r>
      </w:hyperlink>
      <w:r>
        <w:rPr>
          <w:rStyle w:val="css-1jxf684"/>
          <w:rFonts w:ascii="Segoe UI" w:hAnsi="Segoe UI" w:cs="Segoe UI"/>
          <w:color w:val="0F1419"/>
          <w:sz w:val="26"/>
          <w:szCs w:val="26"/>
          <w:bdr w:val="single" w:sz="2" w:space="0" w:color="000000" w:frame="1"/>
          <w:lang w:val="de-DE"/>
        </w:rPr>
        <w:t xml:space="preserve"> [10] Nach Aufruhr gegen Zwangsrekrutierung in Lemberg </w:t>
      </w:r>
      <w:hyperlink r:id="rId34"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multipolar-magazin.de/meldungen/0444</w:t>
        </w:r>
      </w:hyperlink>
      <w:r>
        <w:rPr>
          <w:rStyle w:val="css-1jxf684"/>
          <w:rFonts w:ascii="Segoe UI" w:hAnsi="Segoe UI" w:cs="Segoe UI"/>
          <w:color w:val="0F1419"/>
          <w:sz w:val="26"/>
          <w:szCs w:val="26"/>
          <w:bdr w:val="single" w:sz="2" w:space="0" w:color="000000" w:frame="1"/>
          <w:lang w:val="de-DE"/>
        </w:rPr>
        <w:t xml:space="preserve"> [11] </w:t>
      </w:r>
      <w:hyperlink r:id="rId35" w:tgtFrame="_blank" w:history="1">
        <w:r>
          <w:rPr>
            <w:rStyle w:val="css-1jxf684"/>
            <w:rFonts w:ascii="inherit" w:hAnsi="inherit" w:cs="Segoe UI"/>
            <w:color w:val="1D9BF0"/>
            <w:sz w:val="2"/>
            <w:szCs w:val="2"/>
            <w:bdr w:val="single" w:sz="2" w:space="0" w:color="000000" w:frame="1"/>
            <w:lang w:val="de-DE"/>
          </w:rPr>
          <w:t>http://</w:t>
        </w:r>
        <w:r>
          <w:rPr>
            <w:rStyle w:val="Hyperlink"/>
            <w:rFonts w:ascii="inherit" w:hAnsi="inherit" w:cs="Segoe UI"/>
            <w:color w:val="1D9BF0"/>
            <w:sz w:val="26"/>
            <w:szCs w:val="26"/>
            <w:u w:val="none"/>
            <w:bdr w:val="single" w:sz="2" w:space="0" w:color="000000" w:frame="1"/>
            <w:lang w:val="de-DE"/>
          </w:rPr>
          <w:t>de.scribd.com</w:t>
        </w:r>
      </w:hyperlink>
      <w:r>
        <w:rPr>
          <w:rStyle w:val="css-1jxf684"/>
          <w:rFonts w:ascii="Segoe UI" w:hAnsi="Segoe UI" w:cs="Segoe UI"/>
          <w:color w:val="0F1419"/>
          <w:sz w:val="26"/>
          <w:szCs w:val="26"/>
          <w:bdr w:val="single" w:sz="2" w:space="0" w:color="000000" w:frame="1"/>
          <w:lang w:val="de-DE"/>
        </w:rPr>
        <w:t xml:space="preserve"> · document · 983686595Das Zensurnetzwerk - Regulierung Und Repression Im Heutigen ... -... </w:t>
      </w:r>
      <w:hyperlink r:id="rId36"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de.scribd.com/document/98368</w:t>
        </w:r>
        <w:r>
          <w:rPr>
            <w:rStyle w:val="css-1jxf684"/>
            <w:rFonts w:ascii="inherit" w:hAnsi="inherit" w:cs="Segoe UI"/>
            <w:color w:val="1D9BF0"/>
            <w:sz w:val="2"/>
            <w:szCs w:val="2"/>
            <w:bdr w:val="single" w:sz="2" w:space="0" w:color="000000" w:frame="1"/>
            <w:lang w:val="de-DE"/>
          </w:rPr>
          <w:t>6595/Das-Zensurnetzwerk-Regulierung-und-Repression-im-heutigen-Deutschland</w:t>
        </w:r>
      </w:hyperlink>
      <w:r>
        <w:rPr>
          <w:rStyle w:val="css-1jxf684"/>
          <w:rFonts w:ascii="Segoe UI" w:hAnsi="Segoe UI" w:cs="Segoe UI"/>
          <w:color w:val="0F1419"/>
          <w:sz w:val="26"/>
          <w:szCs w:val="26"/>
          <w:bdr w:val="single" w:sz="2" w:space="0" w:color="000000" w:frame="1"/>
          <w:lang w:val="de-DE"/>
        </w:rPr>
        <w:t xml:space="preserve"> [12] Jasmin Kosubek - </w:t>
      </w:r>
      <w:hyperlink r:id="rId37" w:tgtFrame="_blank" w:history="1">
        <w:r>
          <w:rPr>
            <w:rStyle w:val="css-1jxf684"/>
            <w:rFonts w:ascii="inherit" w:hAnsi="inherit" w:cs="Segoe UI"/>
            <w:color w:val="1D9BF0"/>
            <w:sz w:val="2"/>
            <w:szCs w:val="2"/>
            <w:bdr w:val="single" w:sz="2" w:space="0" w:color="000000" w:frame="1"/>
            <w:lang w:val="de-DE"/>
          </w:rPr>
          <w:t>http://</w:t>
        </w:r>
        <w:r>
          <w:rPr>
            <w:rStyle w:val="Hyperlink"/>
            <w:rFonts w:ascii="inherit" w:hAnsi="inherit" w:cs="Segoe UI"/>
            <w:color w:val="1D9BF0"/>
            <w:sz w:val="26"/>
            <w:szCs w:val="26"/>
            <w:u w:val="none"/>
            <w:bdr w:val="single" w:sz="2" w:space="0" w:color="000000" w:frame="1"/>
            <w:lang w:val="de-DE"/>
          </w:rPr>
          <w:t>Podcasts-Online.org</w:t>
        </w:r>
      </w:hyperlink>
      <w:r>
        <w:rPr>
          <w:rStyle w:val="css-1jxf684"/>
          <w:rFonts w:ascii="Segoe UI" w:hAnsi="Segoe UI" w:cs="Segoe UI"/>
          <w:color w:val="0F1419"/>
          <w:sz w:val="26"/>
          <w:szCs w:val="26"/>
          <w:bdr w:val="single" w:sz="2" w:space="0" w:color="000000" w:frame="1"/>
          <w:lang w:val="de-DE"/>
        </w:rPr>
        <w:t xml:space="preserve"> </w:t>
      </w:r>
      <w:hyperlink r:id="rId38"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podcasts-online.org/de/jasmin-kosu</w:t>
        </w:r>
        <w:r>
          <w:rPr>
            <w:rStyle w:val="css-1jxf684"/>
            <w:rFonts w:ascii="inherit" w:hAnsi="inherit" w:cs="Segoe UI"/>
            <w:color w:val="1D9BF0"/>
            <w:sz w:val="2"/>
            <w:szCs w:val="2"/>
            <w:bdr w:val="single" w:sz="2" w:space="0" w:color="000000" w:frame="1"/>
            <w:lang w:val="de-DE"/>
          </w:rPr>
          <w:t>bek-1740623521</w:t>
        </w:r>
      </w:hyperlink>
      <w:r>
        <w:rPr>
          <w:rStyle w:val="css-1jxf684"/>
          <w:rFonts w:ascii="Segoe UI" w:hAnsi="Segoe UI" w:cs="Segoe UI"/>
          <w:color w:val="0F1419"/>
          <w:sz w:val="26"/>
          <w:szCs w:val="26"/>
          <w:bdr w:val="single" w:sz="2" w:space="0" w:color="000000" w:frame="1"/>
          <w:lang w:val="de-DE"/>
        </w:rPr>
        <w:t xml:space="preserve"> [13] Empfehlungen April 2025 </w:t>
      </w:r>
      <w:hyperlink r:id="rId39"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multipolar-magazin.de/empfehlungen/2</w:t>
        </w:r>
        <w:r>
          <w:rPr>
            <w:rStyle w:val="css-1jxf684"/>
            <w:rFonts w:ascii="inherit" w:hAnsi="inherit" w:cs="Segoe UI"/>
            <w:color w:val="1D9BF0"/>
            <w:sz w:val="2"/>
            <w:szCs w:val="2"/>
            <w:bdr w:val="single" w:sz="2" w:space="0" w:color="000000" w:frame="1"/>
            <w:lang w:val="de-DE"/>
          </w:rPr>
          <w:t>025/April</w:t>
        </w:r>
      </w:hyperlink>
      <w:r>
        <w:rPr>
          <w:rStyle w:val="css-1jxf684"/>
          <w:rFonts w:ascii="Segoe UI" w:hAnsi="Segoe UI" w:cs="Segoe UI"/>
          <w:color w:val="0F1419"/>
          <w:sz w:val="26"/>
          <w:szCs w:val="26"/>
          <w:bdr w:val="single" w:sz="2" w:space="0" w:color="000000" w:frame="1"/>
          <w:lang w:val="de-DE"/>
        </w:rPr>
        <w:t xml:space="preserve"> [14] „Unsere Idee von Gemeinsinn“ - - Multipolar - Magazin </w:t>
      </w:r>
      <w:hyperlink r:id="rId40"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multipolar-magazin.de/artikel/unsere</w:t>
        </w:r>
        <w:r>
          <w:rPr>
            <w:rStyle w:val="css-1jxf684"/>
            <w:rFonts w:ascii="inherit" w:hAnsi="inherit" w:cs="Segoe UI"/>
            <w:color w:val="1D9BF0"/>
            <w:sz w:val="2"/>
            <w:szCs w:val="2"/>
            <w:bdr w:val="single" w:sz="2" w:space="0" w:color="000000" w:frame="1"/>
            <w:lang w:val="de-DE"/>
          </w:rPr>
          <w:t>-idee-von-gemeinsinn</w:t>
        </w:r>
      </w:hyperlink>
      <w:r>
        <w:rPr>
          <w:rStyle w:val="css-1jxf684"/>
          <w:rFonts w:ascii="Segoe UI" w:hAnsi="Segoe UI" w:cs="Segoe UI"/>
          <w:color w:val="0F1419"/>
          <w:sz w:val="26"/>
          <w:szCs w:val="26"/>
          <w:bdr w:val="single" w:sz="2" w:space="0" w:color="000000" w:frame="1"/>
          <w:lang w:val="de-DE"/>
        </w:rPr>
        <w:t xml:space="preserve"> [15] Jasmin Kosubek – Podcast </w:t>
      </w:r>
      <w:hyperlink r:id="rId41"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podtail.com/de/podcast/jas</w:t>
        </w:r>
        <w:r>
          <w:rPr>
            <w:rStyle w:val="css-1jxf684"/>
            <w:rFonts w:ascii="inherit" w:hAnsi="inherit" w:cs="Segoe UI"/>
            <w:color w:val="1D9BF0"/>
            <w:sz w:val="2"/>
            <w:szCs w:val="2"/>
            <w:bdr w:val="single" w:sz="2" w:space="0" w:color="000000" w:frame="1"/>
            <w:lang w:val="de-DE"/>
          </w:rPr>
          <w:t>min-kosubek/</w:t>
        </w:r>
      </w:hyperlink>
    </w:p>
    <w:p w14:paraId="091F42BA" w14:textId="77777777" w:rsidR="00481CFD" w:rsidRDefault="00481CFD" w:rsidP="00481CFD">
      <w:pPr>
        <w:spacing w:line="0" w:lineRule="atLeast"/>
        <w:rPr>
          <w:rStyle w:val="Hyperlink"/>
          <w:rFonts w:ascii="Times New Roman" w:hAnsi="Times New Roman" w:cs="Times New Roman"/>
          <w:sz w:val="24"/>
          <w:szCs w:val="24"/>
          <w:u w:val="none"/>
          <w:bdr w:val="single" w:sz="2" w:space="0" w:color="000000" w:frame="1"/>
        </w:rPr>
      </w:pPr>
      <w:r>
        <w:fldChar w:fldCharType="begin"/>
      </w:r>
      <w:r>
        <w:instrText>HYPERLINK "https://t.co/dmkxz1Qtku" \t "_blank"</w:instrText>
      </w:r>
      <w:r>
        <w:fldChar w:fldCharType="separate"/>
      </w:r>
    </w:p>
    <w:p w14:paraId="0F4F97EA" w14:textId="77777777" w:rsidR="00481CFD" w:rsidRDefault="00481CFD" w:rsidP="00481CFD">
      <w:pPr>
        <w:spacing w:line="0" w:lineRule="atLeast"/>
      </w:pPr>
      <w:r>
        <w:fldChar w:fldCharType="end"/>
      </w:r>
    </w:p>
    <w:p w14:paraId="7B83A447" w14:textId="77777777" w:rsidR="00481CFD" w:rsidRDefault="00481CFD" w:rsidP="00481CFD">
      <w:pPr>
        <w:spacing w:line="240" w:lineRule="auto"/>
      </w:pPr>
    </w:p>
    <w:p w14:paraId="1E10EEDF"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hyperlink r:id="rId42" w:history="1">
        <w:r w:rsidRPr="00415F22">
          <w:rPr>
            <w:rStyle w:val="Hyperlink"/>
            <w:rFonts w:ascii="Times" w:hAnsi="Times"/>
            <w:sz w:val="23"/>
            <w:szCs w:val="23"/>
            <w:shd w:val="clear" w:color="auto" w:fill="FFFFFF"/>
          </w:rPr>
          <w:t>https://x.com/RealWsiegrist/status/2116531439114023057?s=20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Helvetica Neue" w:hAnsi="Helvetica Neue" w:cs="Helvetica Neue"/>
          <w:sz w:val="26"/>
          <w:szCs w:val="26"/>
          <w:lang w:val="de-DE"/>
        </w:rPr>
        <w:t>...</w:t>
      </w:r>
      <w:r>
        <w:rPr>
          <w:rFonts w:ascii="Helvetica Neue" w:hAnsi="Helvetica Neue" w:cs="Helvetica Neue"/>
          <w:color w:val="000000"/>
          <w:sz w:val="26"/>
          <w:szCs w:val="26"/>
          <w:lang w:val="de-DE"/>
        </w:rPr>
        <w:t>Ich möchte meinem Beitrag noch etwas hinzufügen, weil mir wichtig ist, dass meine Kritik an Paul Brandenburg richtig verstanden wird.</w:t>
      </w:r>
    </w:p>
    <w:p w14:paraId="0AA89BAF"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16944AC"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finde es ausdrücklich gut und wichtig, dass Brandenburg den Fall rund um Jurassica Parka und dessen Auftritt bei einer Polizeiveranstaltung öffentlich kritisiert hat. Ich selbst kritisiere Pädophilie und sexuellen Missbrauch an Kindern seit Langem. Dass er diese Sache aufgegriffen hat, begrüße ich ausdrücklich.</w:t>
      </w:r>
    </w:p>
    <w:p w14:paraId="3E7C2186"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B1EDD82"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Wie ich oben schon schrieb, ging es mir um die Art und Weise, wie er seine Kritik geäußert hat. Das hätte er auch anders machen können, ohne an Deutlichkeit zu verlieren. Für mich wirkt sein Vorgehen weiterhin wie eine bewusste Provokation, bei der ihm die möglichen strafrechtlichen Konsequenzen durchaus klar gewesen sein dürften.</w:t>
      </w:r>
    </w:p>
    <w:p w14:paraId="2A24A2A3"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A801BF5"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Das ist meine persönliche Einschätzung, und genau deshalb überrascht mich die Aufmerksamkeit, die er jetzt bekommt, auch nicht.</w:t>
      </w:r>
    </w:p>
    <w:p w14:paraId="7FBD708C"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2193B64E"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Selbstverständlich sehe ich auch seine Untersuchungshaft kritisch. Ich habe schon kommentiert, wie es überhaupt dazu kommen konnte.</w:t>
      </w:r>
    </w:p>
    <w:p w14:paraId="3AC58329"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64597E8"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Was ich gerade beobachte, ist allerdings genau das, was ich erwartet habe. Brandenburg erhält enorme Aufmerksamkeit, und selbst Menschen, die ihn zuvor kritisch gesehen haben, stellen sich jetzt hinter ihn. Ich kann das nachvollziehen, gerade weil viele von uns die staatliche Willkür kennen und Menschen erleben, die wegen ihrer Äußerungen vor Gericht stehen. Aber genau das ist es eben. Was ist mit all denen? </w:t>
      </w:r>
    </w:p>
    <w:p w14:paraId="76E17B37"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340E850"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Wie viele andere Menschen stehen ebenfalls wegen ihrer kritischen Äußerungen vor Gericht, ohne diese Aufmerksamkeit und Unterstützung zu erfahren? Menschen, die keine große Reichweite haben, deren Verfahren kaum jemand mitbekommt und die möglicherweise nicht einmal wissen, wie sie ihren nächsten Anwalt bezahlen sollen.</w:t>
      </w:r>
    </w:p>
    <w:p w14:paraId="2C1D1E27"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41A96E1"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Die U-Haft ist für diese öffentliche Aufmerksamkeit natürlich noch das I-Tüpferl beim Brandenburg. Und da frage ich mich schon: Ist den Behörden wirklich nicht bewusst, dass gerade bei jemandem, der ohnehin in der Öffentlichkeit steht, eine solche Maßnahme öffentlich ausgeschlachtet wird? </w:t>
      </w:r>
    </w:p>
    <w:p w14:paraId="3B1B3857"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E4D2C29"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Doch unabhängig davon, finde ich all diejenigen auch wichtig, die ebenfalls verfolgt und der Willkür ausgesetzt sind und bin sicher, das viele von euch jemanden kennen. </w:t>
      </w:r>
    </w:p>
    <w:p w14:paraId="11A3F079"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94D01AF"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Und warum schaffen wir es eigentlich nicht, einen gemeinsamen Pool aufzubauen, aus dem Menschen in solchen Situationen unterstützt werden können? Unabhängig davon, wie bekannt sie sind oder wie viele Follower sie haben. Natürlich müsste dabei berücksichtigt werden, wer tatsächlich finanzielle Hilfe benötigt.</w:t>
      </w:r>
    </w:p>
    <w:p w14:paraId="7A468B76"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F61157D"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Das wäre für mich eine wirkliche gemeinschaftliche Aktion, bei der wir etwas für die Menschen erreichen könnten. Wenn jeder sich ordentlich wehren könnte, würden wir deutlich mehr hier erreichen. </w:t>
      </w:r>
    </w:p>
    <w:p w14:paraId="4A8264B4"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75E36D2"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Jedoch habe ich schon mehrfach erlebt, wie schwierig es ist, solche gemeinsamen Lösungen auf die Beine zu stellen. Und ich frage mich ernsthaft, warum das immer wieder scheitert.</w:t>
      </w:r>
    </w:p>
    <w:p w14:paraId="4469B935"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26F2F275"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Warum gelingt es uns, für bekannte Persönlichkeiten innerhalb kürzester Zeit enorme Solidarität und finanzielle Unterstützung zu mobilisieren, während </w:t>
      </w:r>
      <w:r>
        <w:rPr>
          <w:rFonts w:ascii="Helvetica Neue" w:hAnsi="Helvetica Neue" w:cs="Helvetica Neue"/>
          <w:color w:val="000000"/>
          <w:sz w:val="26"/>
          <w:szCs w:val="26"/>
          <w:lang w:val="de-DE"/>
        </w:rPr>
        <w:lastRenderedPageBreak/>
        <w:t>andere mit ihren Verfahren, ihren Sorgen und manchmal sogar ihrer bedrohten Existenz weitgehend allein dastehen?</w:t>
      </w:r>
    </w:p>
    <w:p w14:paraId="514C41ED"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58A0F9D"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wünsche mir, dass wir endlich anfangen, alle Menschen mit demselben Maßstab zu betrachten. Denn die Meinungsfreiheit eines Menschen mit 100 Followern ist genauso viel wert wie die eines Menschen mit 100.000 Followern.</w:t>
      </w:r>
    </w:p>
    <w:p w14:paraId="4C85F72A"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A67ED22"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Und wenn wir wirklich gemeinsam für diese Freiheit einstehen wollen, dann sollte unsere Solidarität auch dort ankommen, wo niemand eine große Bühne hat.</w:t>
      </w:r>
    </w:p>
    <w:p w14:paraId="10011A41"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558EE7B"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r>
        <w:rPr>
          <w:rFonts w:ascii="Apple Color Emoji" w:hAnsi="Apple Color Emoji" w:cs="Apple Color Emoji"/>
          <w:color w:val="000000"/>
          <w:sz w:val="26"/>
          <w:szCs w:val="26"/>
          <w:lang w:val="de-DE"/>
        </w:rPr>
        <w:t>👉</w:t>
      </w:r>
      <w:r>
        <w:rPr>
          <w:rFonts w:ascii="Helvetica Neue" w:hAnsi="Helvetica Neue" w:cs="Helvetica Neue"/>
          <w:color w:val="000000"/>
          <w:sz w:val="26"/>
          <w:szCs w:val="26"/>
          <w:lang w:val="de-DE"/>
        </w:rPr>
        <w:t xml:space="preserve"> </w:t>
      </w:r>
      <w:r>
        <w:rPr>
          <w:rFonts w:ascii="Helvetica Neue" w:hAnsi="Helvetica Neue" w:cs="Helvetica Neue"/>
          <w:color w:val="1F6BC0"/>
          <w:sz w:val="26"/>
          <w:szCs w:val="26"/>
          <w:lang w:val="de-DE"/>
        </w:rPr>
        <w:t xml:space="preserve">mein Post via </w:t>
      </w:r>
      <w:r>
        <w:rPr>
          <w:rFonts w:ascii="Apple Color Emoji" w:hAnsi="Apple Color Emoji" w:cs="Apple Color Emoji"/>
          <w:color w:val="000000"/>
          <w:sz w:val="26"/>
          <w:szCs w:val="26"/>
          <w:lang w:val="de-DE"/>
        </w:rPr>
        <w:t>😉</w:t>
      </w:r>
    </w:p>
    <w:p w14:paraId="0FC1A75F"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133EB451"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679841DE"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Im Thekengespräch vom 22. Januar 2024 wird Paul Brandenburg ab Minute </w:t>
      </w:r>
      <w:r>
        <w:rPr>
          <w:rFonts w:ascii="Helvetica Neue" w:hAnsi="Helvetica Neue" w:cs="Helvetica Neue"/>
          <w:color w:val="1F6BC0"/>
          <w:sz w:val="26"/>
          <w:szCs w:val="26"/>
          <w:lang w:val="de-DE"/>
        </w:rPr>
        <w:t>6:50</w:t>
      </w:r>
      <w:r>
        <w:rPr>
          <w:rFonts w:ascii="Helvetica Neue" w:hAnsi="Helvetica Neue" w:cs="Helvetica Neue"/>
          <w:color w:val="000000"/>
          <w:sz w:val="26"/>
          <w:szCs w:val="26"/>
          <w:lang w:val="de-DE"/>
        </w:rPr>
        <w:t xml:space="preserve"> gefragt, ob er selbst gegen Corona geimpft hat.</w:t>
      </w:r>
    </w:p>
    <w:p w14:paraId="5723D590"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4C4CF14"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Seine Aussagen aus dem Transkript:</w:t>
      </w:r>
    </w:p>
    <w:p w14:paraId="5D48FCF8"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41D939A"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6:58: „Ja, ich habe das auf Verlangen bei denen, die das unbedingt wollten, dann durchgeführt.“</w:t>
      </w:r>
    </w:p>
    <w:p w14:paraId="0DB46F2A"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E19472B"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7:14: „Wenn die jetzt sagen, ich will das unbedingt haben, dann mache ich das, soweit der Patient das voll aufgeklärt tut, und mache auch Dinge, die ich nicht gut finde.“</w:t>
      </w:r>
    </w:p>
    <w:p w14:paraId="0ACC1D35"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38932E6"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7:29: „Ich erklär dem, das ist aber schlecht. Er will es trotzdem, dann zwinge ich den nicht zum anderen zu gehen.“</w:t>
      </w:r>
    </w:p>
    <w:p w14:paraId="517287AE"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1CC0E28"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7:38: „Diese sogenannte Impfung würde noch nicht darunter fallen.“ (Gemeint sind seine zuvor erwähnten ethischen Grenzen.)</w:t>
      </w:r>
    </w:p>
    <w:p w14:paraId="7C47D63D"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AF2EDD3"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7:46: „Ich habe bisher noch keinem einzelnen Patienten empfohlen, sich diese Impfung zu verpassen. Ich rate mittlerweile grundsätzlich davon ab.“</w:t>
      </w:r>
    </w:p>
    <w:p w14:paraId="049AA7AD"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6D642F7" w14:textId="77777777" w:rsidR="00481CFD" w:rsidRDefault="00481CFD" w:rsidP="00481CFD">
      <w:pPr>
        <w:shd w:val="clear" w:color="auto" w:fill="FFFFFF"/>
        <w:rPr>
          <w:rStyle w:val="Hyperlink"/>
          <w:rFonts w:ascii="Times" w:hAnsi="Times"/>
          <w:sz w:val="23"/>
          <w:szCs w:val="23"/>
          <w:u w:val="none"/>
          <w:bdr w:val="single" w:sz="2" w:space="0" w:color="000000" w:frame="1"/>
        </w:rPr>
      </w:pPr>
      <w:r>
        <w:rPr>
          <w:rFonts w:ascii="Helvetica Neue" w:hAnsi="Helvetica Neue" w:cs="Helvetica Neue"/>
          <w:color w:val="000000"/>
          <w:sz w:val="26"/>
          <w:szCs w:val="26"/>
          <w:lang w:val="de-DE"/>
        </w:rPr>
        <w:t xml:space="preserve">Quelle, direkt ab Minute 6:50: </w:t>
      </w:r>
      <w:r>
        <w:rPr>
          <w:rFonts w:ascii="Helvetica Neue" w:hAnsi="Helvetica Neue" w:cs="Helvetica Neue"/>
          <w:color w:val="1F6BC0"/>
          <w:sz w:val="26"/>
          <w:szCs w:val="26"/>
          <w:lang w:val="de-DE"/>
        </w:rPr>
        <w:t>https://www.youtube.com/watch?v=vVbL6J3Hgjc</w:t>
      </w:r>
      <w:r>
        <w:rPr>
          <w:rFonts w:ascii="Helvetica Neue" w:hAnsi="Helvetica Neue" w:cs="Helvetica Neue"/>
          <w:sz w:val="26"/>
          <w:szCs w:val="26"/>
          <w:lang w:val="de-DE"/>
        </w:rPr>
        <w:t>...</w:t>
      </w:r>
      <w:r>
        <w:rPr>
          <w:rFonts w:ascii="Helvetica Neue" w:hAnsi="Helvetica Neue" w:cs="Helvetica Neue"/>
          <w:sz w:val="26"/>
          <w:szCs w:val="26"/>
          <w:lang w:val="de-DE"/>
        </w:rPr>
        <w:br/>
      </w:r>
      <w:r>
        <w:rPr>
          <w:rFonts w:ascii="Helvetica Neue" w:hAnsi="Helvetica Neue" w:cs="Helvetica Neue"/>
          <w:sz w:val="26"/>
          <w:szCs w:val="26"/>
          <w:lang w:val="de-DE"/>
        </w:rPr>
        <w:br/>
      </w:r>
      <w:r>
        <w:rPr>
          <w:rFonts w:ascii="Times" w:hAnsi="Times"/>
          <w:color w:val="0F1419"/>
          <w:sz w:val="23"/>
          <w:szCs w:val="23"/>
        </w:rPr>
        <w:fldChar w:fldCharType="begin"/>
      </w:r>
      <w:r>
        <w:rPr>
          <w:rFonts w:ascii="Times" w:hAnsi="Times"/>
          <w:color w:val="0F1419"/>
          <w:sz w:val="23"/>
          <w:szCs w:val="23"/>
        </w:rPr>
        <w:instrText>HYPERLINK "https://x.com/SonguelSunny"</w:instrText>
      </w:r>
      <w:r>
        <w:rPr>
          <w:rFonts w:ascii="Times" w:hAnsi="Times"/>
          <w:color w:val="0F1419"/>
          <w:sz w:val="23"/>
          <w:szCs w:val="23"/>
        </w:rPr>
      </w:r>
      <w:r>
        <w:rPr>
          <w:rFonts w:ascii="Times" w:hAnsi="Times"/>
          <w:color w:val="0F1419"/>
          <w:sz w:val="23"/>
          <w:szCs w:val="23"/>
        </w:rPr>
        <w:fldChar w:fldCharType="separate"/>
      </w:r>
    </w:p>
    <w:p w14:paraId="14D3E522" w14:textId="77777777" w:rsidR="00481CFD" w:rsidRDefault="00481CFD" w:rsidP="00481CFD">
      <w:pPr>
        <w:shd w:val="clear" w:color="auto" w:fill="FFFFFF"/>
      </w:pPr>
      <w:r>
        <w:rPr>
          <w:rFonts w:ascii="Times" w:hAnsi="Times"/>
          <w:color w:val="0000FF"/>
          <w:sz w:val="23"/>
          <w:szCs w:val="23"/>
          <w:bdr w:val="single" w:sz="2" w:space="0" w:color="000000" w:frame="1"/>
        </w:rPr>
        <w:br/>
      </w:r>
    </w:p>
    <w:p w14:paraId="200A164E" w14:textId="77777777" w:rsidR="00481CFD" w:rsidRDefault="00481CFD" w:rsidP="00481CFD">
      <w:pPr>
        <w:shd w:val="clear" w:color="auto" w:fill="FFFFFF"/>
        <w:rPr>
          <w:rFonts w:ascii="Times" w:hAnsi="Times"/>
          <w:color w:val="0F1419"/>
          <w:sz w:val="23"/>
          <w:szCs w:val="23"/>
        </w:rPr>
      </w:pPr>
      <w:r>
        <w:rPr>
          <w:rFonts w:ascii="Times" w:hAnsi="Times"/>
          <w:color w:val="0F1419"/>
          <w:sz w:val="23"/>
          <w:szCs w:val="23"/>
        </w:rPr>
        <w:fldChar w:fldCharType="end"/>
      </w:r>
    </w:p>
    <w:p w14:paraId="3E0676B8"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"https://x.com/SonguelSunny"</w:instrText>
      </w:r>
      <w:r>
        <w:rPr>
          <w:rFonts w:ascii="Times" w:hAnsi="Times"/>
          <w:color w:val="0F1419"/>
          <w:sz w:val="23"/>
          <w:szCs w:val="23"/>
        </w:rPr>
      </w:r>
      <w:r>
        <w:rPr>
          <w:rFonts w:ascii="Times" w:hAnsi="Times"/>
          <w:color w:val="0F1419"/>
          <w:sz w:val="23"/>
          <w:szCs w:val="23"/>
        </w:rPr>
        <w:fldChar w:fldCharType="separate"/>
      </w:r>
    </w:p>
    <w:p w14:paraId="19053628" w14:textId="77777777" w:rsidR="00481CFD" w:rsidRDefault="00481CFD" w:rsidP="00481CFD">
      <w:pPr>
        <w:shd w:val="clear" w:color="auto" w:fill="FFFFFF"/>
        <w:spacing w:line="300" w:lineRule="atLeast"/>
        <w:rPr>
          <w:rFonts w:ascii="Segoe UI" w:hAnsi="Segoe UI" w:cs="Segoe UI"/>
          <w:b/>
          <w:bCs/>
          <w:color w:val="0F1419"/>
        </w:rPr>
      </w:pPr>
      <w:r>
        <w:rPr>
          <w:rStyle w:val="css-1jxf684"/>
          <w:rFonts w:ascii="Segoe UI" w:hAnsi="Segoe UI" w:cs="Segoe UI"/>
          <w:b/>
          <w:bCs/>
          <w:color w:val="0F1419"/>
          <w:sz w:val="23"/>
          <w:szCs w:val="23"/>
          <w:bdr w:val="single" w:sz="2" w:space="0" w:color="000000" w:frame="1"/>
        </w:rPr>
        <w:lastRenderedPageBreak/>
        <w:t xml:space="preserve">Songül </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 xml:space="preserve"> Klarname</w:t>
      </w:r>
    </w:p>
    <w:p w14:paraId="77FB50AE"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7F530D3B"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"https://x.com/SonguelSunny"</w:instrText>
      </w:r>
      <w:r>
        <w:rPr>
          <w:rFonts w:ascii="Times" w:hAnsi="Times"/>
          <w:color w:val="0F1419"/>
          <w:sz w:val="23"/>
          <w:szCs w:val="23"/>
        </w:rPr>
      </w:r>
      <w:r>
        <w:rPr>
          <w:rFonts w:ascii="Times" w:hAnsi="Times"/>
          <w:color w:val="0F1419"/>
          <w:sz w:val="23"/>
          <w:szCs w:val="23"/>
        </w:rPr>
        <w:fldChar w:fldCharType="separate"/>
      </w:r>
    </w:p>
    <w:p w14:paraId="302F9189"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@SonguelSunny</w:t>
      </w:r>
    </w:p>
    <w:p w14:paraId="2BEF0D69"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0CE24A6B" w14:textId="77777777" w:rsidR="00481CFD" w:rsidRDefault="00481CFD" w:rsidP="00481CFD">
      <w:pPr>
        <w:shd w:val="clear" w:color="auto" w:fill="FFFFFF"/>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Meinungsfreiheit scheint bei manchen genau dort aufzuhören, wo jemand ihren Helden kritisiert. Dass mein Beitrag über Paul Brandenburg einen Shitstorm auslösen könnte, hatte ich irgendwie erwartet. Und genau so ist es gekommen. Was mich allerdings überrascht hat, war die enorme Aufmerksamkeit und dass auch viele mir bekannte, größere Accounts meine Beobachtungen teilen. Damit hatte ich wirklich nicht gerechnet. Dass mit so einem Beitrag keine Tausenden Likes sammeln würde, war mir hingegen klar. Denn das Paul eine hohe Anhängerschaft hat, ist mir bewusst. Und es ist klar gewesen, dass ich angefeindet werde. Aber wer mich kennt, weiß, dass es mir ausschließlich um die Sache geht und nicht darum, möglichst beliebt zu sein. Was sich unter meinem Beitrag inzwischen abspielt, finde ich schon bemerkenswert. Mir wird Neid unterstellt, ich soll meinen Beitrag löschen oder erst einmal erklären, was ich selbst überhaupt geleistet habe. Andere fragen empört, wie ich ausgerechnet jetzt auf die Idee komme, Brandenburg zu kritisieren, wo es doch um seine unverhältnismäßige Verhaftung geht. Und genau darin liegt für mich bereits ein Widerspruch: Menschen, die seine teilweise extremen Äußerungen als mutigen Klartext verteidigen, können offenbar kaum ertragen, dass ich mir über diesen Mann meine eigenen Gedanken mache. Natürlich kann jeder meinen Zeitpunkt unpassend finden. Das ist sein gutes Recht. Aber weshalb werden aus meinen Fragen plötzlich persönliche Angriffe und Unterstellungen? Ich habe seine Festnahme und Untersuchungshaft ausdrücklich verurteilt. Daran ändert meine persönliche Einschätzung von Brandenburg überhaupt nichts. Muss ich denn alles gutheißen, was jemand sagt und tut, nur weil ihm selbst Unrecht widerfährt? Und sollen wir gerade jetzt aufhören, auch Menschen aus unseren eigenen Reihen kritisch zu hinterfragen? Da sind beispielsweise seine Corona-Testzentren. Brandenburg bezeichnete damals das Testen symptomloser Menschen öffentlich als absurd, betrieb aber selbst solche Einrichtungen und verdiente daran. Erst durch die Kommentare unter meinem Beitrag bin ich außerdem auf ein Video hingewiesen worden, in dem er nach den dortigen Angaben selbst davon spricht, Impfungen verabreicht zu haben. Gleichzeitig wurde auf spätere Forderungen nach Gefängnisstrafen für Ärzte in Impfzentren verwiesen. Ich kannte diese Aussagen vorher nicht und möchte wissen, wie das </w:t>
      </w:r>
      <w:r>
        <w:rPr>
          <w:rStyle w:val="css-1jxf684"/>
          <w:rFonts w:ascii="Segoe UI" w:hAnsi="Segoe UI" w:cs="Segoe UI"/>
          <w:color w:val="0F1419"/>
          <w:sz w:val="26"/>
          <w:szCs w:val="26"/>
          <w:bdr w:val="single" w:sz="2" w:space="0" w:color="000000" w:frame="1"/>
          <w:lang w:val="de-DE"/>
        </w:rPr>
        <w:lastRenderedPageBreak/>
        <w:t xml:space="preserve">zusammenpasst. Ist es wirklich schon ein Angriff, wenn man bei solchen Dingen genauer hinschaut? Und dann seine Äußerungen über Kai Wegner. Brandenburg bezeichnete ihn unter anderem als „Kinderficker-Fan“ und „Pädophilie-Regenten“. Ich verurteile sexuellen Kindesmissbrauch ohne jedes Wenn und Aber und finde es richtig, dass die Vorgänge um Jurassica Parka öffentlich gemacht wurden. Aber ich frage mich, weshalb ein intelligenter und rhetorisch erfahrener Mann solche Vorwürfe erhebt, anstatt die Verantwortlichen mit den nachprüfbaren Tatsachen zu konfrontieren. Denn die Fragen liegen doch auf der Hand: Wie konnte ein bereits 2023 wegen Kinderpornografie verurteilter Mann im Juli 2025 eine Gala unter der Schirmherrschaft der Berliner Polizeipräsidentin moderieren? Weshalb erhielt ein Sommerfest, bei dem er 2024 auftrat, 40.000 Euro öffentliche Förderung? Die Polizei war über seine frühere Verurteilung informiert worden, während die Veranstalter nach eigenen Angaben nichts davon wussten. Wie konnte das passieren? Welche Informationen durften weitergegeben werden, welche Prüfungen fanden statt und wer übernimmt dafür die Verantwortung? Das alles lässt sich anhand von Berichten und offiziellen Unterlagen nachvollziehen. Und ich bin sogar überzeugt, dass wenn er mit solchen Fragen das ganze Publik gemacht hätte, er viel mehr bewirkt hätte, als mit den heftigsten Beschimpfung. Denn was passiert bei einer solchen Beschimpfung? Die einen jubeln, weil endlich jemand Klartext redet. Die anderen empören sich über die Wortwahl. Und schon dreht sich die Diskussion um Brandenburg, seine Äußerungen und die möglichen strafrechtlichen Folgen. Die eigentlichen Vorgänge verschwinden zunehmend aus dem Blickfeld. Konkrete Fragen dagegen können Menschen dazu bringen, selbst nachzuforschen und ihre eigenen Schlüsse zu ziehen. Was jemand selbst herausfindet und versteht, kann viel nachhaltiger wirken als eine noch so laute Anschuldigung. Genau deshalb hinterfrage ich seine Art der Provokation. Ich habe den Eindruck, dass er die Eskalation zumindest in Kauf genommen hat. Ob er sie bewusst herbeiführen wollte, weiß ich nicht und ich würde ihm dies auch nicht unterstellen. Aber darf ich nicht fragen, wem seine Vorgehensweise am Ende tatsächlich hilft? Den Menschen, die Aufklärung erwarten, oder vor allem seiner eigenen Bekanntheit? Für mich ist es ein Unterschied, ob jemand Aufmerksamkeit erzeugt oder mit seiner Arbeit tatsächlich etwas verändert. Und natürlich sehe ich auch die Doppelmoral auf staatlicher Seite. Menschen wie Böhmermann oder Pocher provozieren ebenfalls und haben deshalb auch schon juristische Auseinandersetzungen erlebt. Trotzdem müssen wir doch hinterfragen, nach welchen Maßstäben die Justiz vorgeht und weshalb Äußerungen in einem Fall zu Ermittlungen führen und in einem anderen sogar </w:t>
      </w:r>
      <w:r>
        <w:rPr>
          <w:rStyle w:val="css-1jxf684"/>
          <w:rFonts w:ascii="Segoe UI" w:hAnsi="Segoe UI" w:cs="Segoe UI"/>
          <w:color w:val="0F1419"/>
          <w:sz w:val="26"/>
          <w:szCs w:val="26"/>
          <w:bdr w:val="single" w:sz="2" w:space="0" w:color="000000" w:frame="1"/>
          <w:lang w:val="de-DE"/>
        </w:rPr>
        <w:lastRenderedPageBreak/>
        <w:t xml:space="preserve">eine Untersuchungshaft vollzogen wird. Gerade bei Menschen, die öffentlich Regierung und Behörden kritisieren, gehört die Verhältnismäßigkeit staatlicher Maßnahmen besonders aufmerksam geprüft. Da bin ich ganz bei euch. Ich möchte, dass für jeden dieselben Regeln gelten, unabhängig davon, wie bekannt er ist oder welche politische Haltung er vertritt. Übrigens ist mir durch diese Diskussion etwas aus meinem eigenen Leben wieder eingefallen, das ich schon beinahe vergessen hatte. Auch ich wurde wegen eines Strafverfahrens polizeilich zur Aufenthaltsermittlung gesucht. Weil ich keinen Wohnsitz mehr in Deutschland habe und meine aktuelle Anschrift den Behörden nicht bekannt war, wurde mein Verfahren im November 2025 vorläufig eingestellt und ein Suchvermerk angelegt. Bei einer entsprechenden Kontrolle, beispielsweise am Flughafen, hätte ich deshalb ebenfalls angehalten und überprüft werden können. Erst im Mai 2026 wurde dieser Suchvermerk gelöscht, nachdem die Zustellung über meine Anwältin möglich war. Einen Haftbefehl gab es in meinen vorliegenden Unterlagen allerdings nicht. Und da frage ich mich, wie viele Menschen Ähnliches erleben, ohne dass Tausende Unterstützer für sie aufstehen, Spenden sammeln oder große Accounts ihre Geschichte verbreiten. Es geht mir nicht darum, Brandenburg die Unterstützung zu missgönnen. Im Gegenteil, ich freue mich über jeden, dem Menschen zur Seite stehen. Aber warum machen wir diese Solidarität so häufig von der Bekanntheit einer Person abhängig? Warum stehen wir nicht mit derselben Selbstverständlichkeit für die Rechte der Menschen ein, die niemand kennt? Und wir haben hier oft Personen die nach Unterstützung rufen und wie viele von euch habe dem die Aufmerksamkeit gegeben? Was mich an dieser Diskussion wirklich erschüttert, ist, wie schnell wir dabei selbst in eine Doppelmoral verfallen. Wir kritisieren, wenn Politiker und Behörden unbequeme Stimmen unter Druck setzen. Aber sobald jemand einen bekannten Kritiker aus unseren eigenen Reihen hinterfragt, wird seine Meinung plötzlich als störend empfunden. Da wird von Meinungsfreiheit gesprochen und gleichzeitig verlangt, dass man seine Gedanken gefälligst für sich behält, weil gerade Solidarität angesagt sei. Seit wann bedeutet Solidarität eigentlich, dass man einen Menschen nicht mehr kritisch betrachten darf? Mir ist wichtig, dass wir uns gemeinsam gegen Unrecht stark machen, und zwar für jeden Menschen. Gleichzeitig sollten wir aufmerksam bleiben und uns fragen, wem bestimmte Aktionen wirklich helfen. Wer bringt etwas auf den Weg, wer erreicht Veränderungen und wer sorgt möglicherweise dafür, dass die eigentliche Sache hinter der nächsten großen Empörung verschwindet? Das ist mein persönlicher Gradmesser. Nicht die Bekanntheit, nicht die Zahl der Follower und schon gar nicht der Applaus. Ich werde weiterhin Unrecht benennen, auch wenn es Menschen trifft, die ich </w:t>
      </w:r>
      <w:r>
        <w:rPr>
          <w:rStyle w:val="css-1jxf684"/>
          <w:rFonts w:ascii="Segoe UI" w:hAnsi="Segoe UI" w:cs="Segoe UI"/>
          <w:color w:val="0F1419"/>
          <w:sz w:val="26"/>
          <w:szCs w:val="26"/>
          <w:bdr w:val="single" w:sz="2" w:space="0" w:color="000000" w:frame="1"/>
          <w:lang w:val="de-DE"/>
        </w:rPr>
        <w:lastRenderedPageBreak/>
        <w:t>persönlich kritisch sehe. Und ich werde genauso weiterhin Menschen aus der Kritikszene hinterfragen, wenn ich dafür Gründe sehe. Denn wer Meinungsfreiheit ernst nimmt, muss auch aushalten, dass jemand den eigenen Helden kritisch betrachtet. Sonst verteidigen wir irgendwann nur noch diejenigen Meinungen, die uns selbst gefallen. Ich lasse mir jedenfalls nicht vorschreiben, wen ich hinterfragen darf. Und den Mund lasse ich mir schon gar nicht verbieten.</w:t>
      </w:r>
    </w:p>
    <w:p w14:paraId="40384375" w14:textId="77777777" w:rsidR="00481CFD" w:rsidRDefault="00481CFD" w:rsidP="00481CFD">
      <w:pPr>
        <w:shd w:val="clear" w:color="auto" w:fill="FFFFFF"/>
        <w:rPr>
          <w:rFonts w:ascii="Times" w:hAnsi="Times"/>
          <w:color w:val="0F1419"/>
          <w:sz w:val="23"/>
          <w:szCs w:val="23"/>
        </w:rPr>
      </w:pPr>
      <w:r>
        <w:br/>
      </w:r>
      <w:hyperlink r:id="rId43" w:history="1">
        <w:r w:rsidRPr="00415F22">
          <w:rPr>
            <w:rStyle w:val="Hyperlink"/>
            <w:rFonts w:ascii="Times" w:hAnsi="Times"/>
            <w:sz w:val="23"/>
            <w:szCs w:val="23"/>
            <w:shd w:val="clear" w:color="auto" w:fill="FFFFFF"/>
          </w:rPr>
          <w:t>https://x.com/SonguelSunny/status/2116518036878299518?s=20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p>
    <w:p w14:paraId="4980BBE4"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"https://x.com/tomdabassman"</w:instrText>
      </w:r>
      <w:r>
        <w:rPr>
          <w:rFonts w:ascii="Times" w:hAnsi="Times"/>
          <w:color w:val="0F1419"/>
          <w:sz w:val="23"/>
          <w:szCs w:val="23"/>
        </w:rPr>
      </w:r>
      <w:r>
        <w:rPr>
          <w:rFonts w:ascii="Times" w:hAnsi="Times"/>
          <w:color w:val="0F1419"/>
          <w:sz w:val="23"/>
          <w:szCs w:val="23"/>
        </w:rPr>
        <w:fldChar w:fldCharType="separate"/>
      </w:r>
    </w:p>
    <w:p w14:paraId="6AB4F23E" w14:textId="77777777" w:rsidR="00481CFD" w:rsidRDefault="00481CFD" w:rsidP="00481CFD">
      <w:pPr>
        <w:shd w:val="clear" w:color="auto" w:fill="FFFFFF"/>
        <w:rPr>
          <w:color w:val="0F1419"/>
        </w:rPr>
      </w:pPr>
      <w:r>
        <w:rPr>
          <w:rFonts w:ascii="Times" w:hAnsi="Times"/>
          <w:color w:val="0F1419"/>
          <w:sz w:val="23"/>
          <w:szCs w:val="23"/>
        </w:rPr>
        <w:fldChar w:fldCharType="end"/>
      </w:r>
    </w:p>
    <w:p w14:paraId="3ABE1B40"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"https://x.com/tomdabassman"</w:instrText>
      </w:r>
      <w:r>
        <w:rPr>
          <w:rFonts w:ascii="Times" w:hAnsi="Times"/>
          <w:color w:val="0F1419"/>
          <w:sz w:val="23"/>
          <w:szCs w:val="23"/>
        </w:rPr>
      </w:r>
      <w:r>
        <w:rPr>
          <w:rFonts w:ascii="Times" w:hAnsi="Times"/>
          <w:color w:val="0F1419"/>
          <w:sz w:val="23"/>
          <w:szCs w:val="23"/>
        </w:rPr>
        <w:fldChar w:fldCharType="separate"/>
      </w:r>
    </w:p>
    <w:p w14:paraId="2A284137" w14:textId="77777777" w:rsidR="00481CFD" w:rsidRDefault="00481CFD" w:rsidP="00481CFD">
      <w:pPr>
        <w:shd w:val="clear" w:color="auto" w:fill="FFFFFF"/>
        <w:spacing w:line="300" w:lineRule="atLeast"/>
        <w:rPr>
          <w:rFonts w:ascii="Segoe UI" w:hAnsi="Segoe UI" w:cs="Segoe UI"/>
          <w:b/>
          <w:bCs/>
          <w:color w:val="0F1419"/>
        </w:rPr>
      </w:pPr>
      <w:r>
        <w:rPr>
          <w:rStyle w:val="css-1jxf684"/>
          <w:rFonts w:ascii="Segoe UI" w:hAnsi="Segoe UI" w:cs="Segoe UI"/>
          <w:b/>
          <w:bCs/>
          <w:color w:val="0F1419"/>
          <w:sz w:val="23"/>
          <w:szCs w:val="23"/>
          <w:bdr w:val="single" w:sz="2" w:space="0" w:color="000000" w:frame="1"/>
        </w:rPr>
        <w:t>TheRealTom™ - Trusted Flagger</w:t>
      </w:r>
    </w:p>
    <w:p w14:paraId="655AA216"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61090E4A"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"https://x.com/tomdabassman"</w:instrText>
      </w:r>
      <w:r>
        <w:rPr>
          <w:rFonts w:ascii="Times" w:hAnsi="Times"/>
          <w:color w:val="0F1419"/>
          <w:sz w:val="23"/>
          <w:szCs w:val="23"/>
        </w:rPr>
      </w:r>
      <w:r>
        <w:rPr>
          <w:rFonts w:ascii="Times" w:hAnsi="Times"/>
          <w:color w:val="0F1419"/>
          <w:sz w:val="23"/>
          <w:szCs w:val="23"/>
        </w:rPr>
        <w:fldChar w:fldCharType="separate"/>
      </w:r>
    </w:p>
    <w:p w14:paraId="33762718"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@tomdabassman</w:t>
      </w:r>
    </w:p>
    <w:p w14:paraId="56C68102"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185019E6" w14:textId="77777777" w:rsidR="00481CFD" w:rsidRDefault="00481CFD" w:rsidP="00481CFD">
      <w:pPr>
        <w:shd w:val="clear" w:color="auto" w:fill="FFFFFF"/>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Mein hoffentlich letzter Take zur Causa Inhaftierung von Paul Brandenburg. First of all, ich halte ihn für einen sehr intelligenten Menschen, der durchaus charmant sein und Menschen gewinnen kann. Er ist erfolgreicher Buchautor, war bis 2019 gelegentlicher TV-Gast und Notarzt in Berlin. Er kann Dinge auf den Punkt bringen und in gestochen präzisen Sätzen besser transportieren als die meisten Talkshowgäste im deutschen Fernsehen. Er hätte das Potential, eine wichtige öffentlich Gegenfigur zu Scharlatanen wie Drosten und Lauterbach zu sein. Wenn da nicht diese andere, dunkle Seite wäre. Die plötzlich ausbrechende Cholerik, der Hass, der immer wiederkehrende Trieb zu einer verbalen Gewalt, die längst jenseits von Gut und Böse angekommen ist. Viele Poster, die ihn auch persönlich kennen, berichten hier alle das Gleiche. Wie eine anfänglich konstruktive und von (hoffentlich) gegenseitigem Respekt geprägte Bekanntschaft plötzlich umkippt in Beschimpfungen, Drohungen und Blocken. Es ist der Dr.Jekyll und Mr.Hyde-Moment, den bei ihm jeder durchmachen muß, der nicht von Anfang an ein ungutes Gefühl hatte und Abstand hielt. Seine Festnahme am Mittwoch war keine Überraschung, höchstens daß sie solange auf sich warten ließ. Der Zeitpunkt war natürlich gezielt kurz vor seinem derzeit laufenden "Freihafen"-Event auf Mallorca </w:t>
      </w:r>
      <w:r>
        <w:rPr>
          <w:rStyle w:val="css-1jxf684"/>
          <w:rFonts w:ascii="Segoe UI" w:hAnsi="Segoe UI" w:cs="Segoe UI"/>
          <w:color w:val="0F1419"/>
          <w:sz w:val="26"/>
          <w:szCs w:val="26"/>
          <w:bdr w:val="single" w:sz="2" w:space="0" w:color="000000" w:frame="1"/>
          <w:lang w:val="de-DE"/>
        </w:rPr>
        <w:lastRenderedPageBreak/>
        <w:t xml:space="preserve">gewählt. Die Berliner Justiz hat ein Händchen für Timing. Laut der verkürzten Version seines neuen Anwalts geht es nur um die Beleidigungen gegen Kai Wegner im Zusammenhang mit dem Fall "Jurassica Parka". Tatsächlich gab und gibt es eine dreistellige Zahl von Verfahren gegen ihn, unbezahlte Strafen in nicht unerheblicher Höhe, und wechselnde Wohnsitze im Ausland, welche die Zustellung von amtlichen Schriftsätzen mindestens erschweren. Man wird nicht wegen Schwarzfahrens inhaftiert, sondern wegen der über Jahre hinweg unbezahlten Masse an Tatbeständen. Paul Brandenburg dürfte auch der erste Justizflüchtling in der Geschichte des Landes sein, der weiterhin alle paar Wochen ein- und ausreiste und sogar zu öffentlichen Veranstaltungen erschien. Ich habe gelesen, er habe sich vor der Einreise bei der Justiz erkundigt, ob ein Haftbefehl vorliegt, und sei also "hereingelegt worden". Als ob es ein Dashboard gäbe, wo die freundliche Justiz Gesuchte informiert, ob sie gefahrlos einreisen können oder doch besser wegbleiben sollten. Wer ihn kennt weiß, daß er es auf diese Verhaftung schon lange angelegt hat. Sollte er jegliche Kooperation ablehnen ist das seine Sache. Ich hoffe aber es geht jetzt so weiter, daß er genügend Geld sammelt um die Strafen ablösen zu können und somit der unmittelbare Haftgrund entfällt. Sollte die Justiz aber ähnlich wie bei Reuß und Ballweg ein Exempel mit substanzloser Verlängerung von U-Haft statuieren wollen, wird mit jeder Woche Haft ein Unrecht geschaffen, daß wir immer und immer wieder amprangern werden. Ich wünsche ihm die Freiheit. </w:t>
      </w:r>
      <w:hyperlink r:id="rId44"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x.com/StaffBull79/st</w:t>
        </w:r>
        <w:r>
          <w:rPr>
            <w:rStyle w:val="css-1jxf684"/>
            <w:rFonts w:ascii="inherit" w:hAnsi="inherit" w:cs="Segoe UI"/>
            <w:color w:val="1D9BF0"/>
            <w:sz w:val="2"/>
            <w:szCs w:val="2"/>
            <w:bdr w:val="single" w:sz="2" w:space="0" w:color="000000" w:frame="1"/>
            <w:lang w:val="de-DE"/>
          </w:rPr>
          <w:t>atus/2116115398886084918/video/1</w:t>
        </w:r>
      </w:hyperlink>
    </w:p>
    <w:p w14:paraId="53FE3CCF" w14:textId="77777777" w:rsidR="00481CFD" w:rsidRDefault="00481CFD" w:rsidP="00481CFD">
      <w:pPr>
        <w:spacing w:line="240" w:lineRule="auto"/>
        <w:rPr>
          <w:rFonts w:ascii="Times New Roman" w:hAnsi="Times New Roman" w:cs="Times New Roman"/>
          <w:sz w:val="24"/>
          <w:szCs w:val="24"/>
        </w:rPr>
      </w:pPr>
    </w:p>
    <w:p w14:paraId="180C47CD" w14:textId="77777777" w:rsidR="00481CFD" w:rsidRDefault="00481CFD" w:rsidP="00481CFD">
      <w:pPr>
        <w:rPr>
          <w:rFonts w:ascii="Times" w:hAnsi="Times"/>
          <w:color w:val="0F1419"/>
          <w:sz w:val="23"/>
          <w:szCs w:val="23"/>
        </w:rPr>
      </w:pPr>
      <w:r>
        <w:br/>
      </w:r>
      <w:r>
        <w:br/>
      </w:r>
      <w:hyperlink r:id="rId45" w:history="1">
        <w:r w:rsidRPr="00415F22">
          <w:rPr>
            <w:rStyle w:val="Hyperlink"/>
            <w:rFonts w:ascii="Times" w:hAnsi="Times"/>
            <w:sz w:val="23"/>
            <w:szCs w:val="23"/>
            <w:shd w:val="clear" w:color="auto" w:fill="FFFFFF"/>
          </w:rPr>
          <w:t>https://x.com/tomdabassman/status/2116450977809097181?s=20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Times" w:hAnsi="Times"/>
          <w:color w:val="0F1419"/>
          <w:sz w:val="23"/>
          <w:szCs w:val="23"/>
          <w:shd w:val="clear" w:color="auto" w:fill="FFFFFF"/>
        </w:rPr>
        <w:br/>
        <w:t>bitte das Video entskripten</w:t>
      </w:r>
      <w:r>
        <w:rPr>
          <w:rFonts w:ascii="Times" w:hAnsi="Times"/>
          <w:color w:val="0F1419"/>
          <w:sz w:val="23"/>
          <w:szCs w:val="23"/>
          <w:shd w:val="clear" w:color="auto" w:fill="FFFFFF"/>
        </w:rPr>
        <w:br/>
      </w:r>
      <w:hyperlink r:id="rId46" w:history="1">
        <w:r w:rsidRPr="00415F22">
          <w:rPr>
            <w:rStyle w:val="Hyperlink"/>
            <w:rFonts w:ascii="Times" w:hAnsi="Times"/>
            <w:sz w:val="23"/>
            <w:szCs w:val="23"/>
            <w:shd w:val="clear" w:color="auto" w:fill="FFFFFF"/>
          </w:rPr>
          <w:t>https://x.com/StaffBull79/status/2116115398886084918?s=20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p>
    <w:p w14:paraId="2A2B3933" w14:textId="77777777" w:rsidR="00481CFD" w:rsidRDefault="00481CFD" w:rsidP="00481CFD">
      <w:pPr>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"https://x.com/Haintz_MediaLaw"</w:instrText>
      </w:r>
      <w:r>
        <w:rPr>
          <w:rFonts w:ascii="Times" w:hAnsi="Times"/>
          <w:color w:val="0F1419"/>
          <w:sz w:val="23"/>
          <w:szCs w:val="23"/>
        </w:rPr>
      </w:r>
      <w:r>
        <w:rPr>
          <w:rFonts w:ascii="Times" w:hAnsi="Times"/>
          <w:color w:val="0F1419"/>
          <w:sz w:val="23"/>
          <w:szCs w:val="23"/>
        </w:rPr>
        <w:fldChar w:fldCharType="separate"/>
      </w:r>
    </w:p>
    <w:p w14:paraId="573E1611" w14:textId="77777777" w:rsidR="00481CFD" w:rsidRDefault="00481CFD" w:rsidP="00481CFD">
      <w:pPr>
        <w:rPr>
          <w:color w:val="0F1419"/>
        </w:rPr>
      </w:pPr>
      <w:r>
        <w:rPr>
          <w:rFonts w:ascii="Times" w:hAnsi="Times"/>
          <w:color w:val="0F1419"/>
          <w:sz w:val="23"/>
          <w:szCs w:val="23"/>
        </w:rPr>
        <w:fldChar w:fldCharType="end"/>
      </w:r>
    </w:p>
    <w:p w14:paraId="03E18164" w14:textId="77777777" w:rsidR="00481CFD" w:rsidRDefault="00481CFD" w:rsidP="00481CFD">
      <w:pPr>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"https://x.com/Haintz_MediaLaw"</w:instrText>
      </w:r>
      <w:r>
        <w:rPr>
          <w:rFonts w:ascii="Times" w:hAnsi="Times"/>
          <w:color w:val="0F1419"/>
          <w:sz w:val="23"/>
          <w:szCs w:val="23"/>
        </w:rPr>
      </w:r>
      <w:r>
        <w:rPr>
          <w:rFonts w:ascii="Times" w:hAnsi="Times"/>
          <w:color w:val="0F1419"/>
          <w:sz w:val="23"/>
          <w:szCs w:val="23"/>
        </w:rPr>
        <w:fldChar w:fldCharType="separate"/>
      </w:r>
    </w:p>
    <w:p w14:paraId="7D2D8C6D" w14:textId="77777777" w:rsidR="00481CFD" w:rsidRDefault="00481CFD" w:rsidP="00481CFD">
      <w:pPr>
        <w:spacing w:line="300" w:lineRule="atLeast"/>
        <w:rPr>
          <w:rFonts w:ascii="Segoe UI" w:hAnsi="Segoe UI" w:cs="Segoe UI"/>
          <w:b/>
          <w:bCs/>
          <w:color w:val="0F1419"/>
        </w:rPr>
      </w:pPr>
      <w:r>
        <w:rPr>
          <w:rStyle w:val="css-1jxf684"/>
          <w:rFonts w:ascii="Segoe UI" w:hAnsi="Segoe UI" w:cs="Segoe UI"/>
          <w:b/>
          <w:bCs/>
          <w:color w:val="0F1419"/>
          <w:sz w:val="23"/>
          <w:szCs w:val="23"/>
          <w:bdr w:val="single" w:sz="2" w:space="0" w:color="000000" w:frame="1"/>
        </w:rPr>
        <w:t>Markus Haintz</w:t>
      </w:r>
    </w:p>
    <w:p w14:paraId="57712D27" w14:textId="77777777" w:rsidR="00481CFD" w:rsidRDefault="00481CFD" w:rsidP="00481CFD">
      <w:pPr>
        <w:spacing w:line="240" w:lineRule="auto"/>
        <w:rPr>
          <w:rFonts w:ascii="Times" w:hAnsi="Times" w:cs="Times New Roman"/>
          <w:color w:val="0F1419"/>
          <w:sz w:val="23"/>
          <w:szCs w:val="23"/>
        </w:rPr>
      </w:pPr>
      <w:r>
        <w:rPr>
          <w:rFonts w:ascii="Times" w:hAnsi="Times"/>
          <w:color w:val="0F1419"/>
          <w:sz w:val="23"/>
          <w:szCs w:val="23"/>
        </w:rPr>
        <w:fldChar w:fldCharType="end"/>
      </w:r>
    </w:p>
    <w:p w14:paraId="2BDE1F3D" w14:textId="77777777" w:rsidR="00481CFD" w:rsidRDefault="00481CFD" w:rsidP="00481CFD">
      <w:pPr>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"https://x.com/Haintz_MediaLaw"</w:instrText>
      </w:r>
      <w:r>
        <w:rPr>
          <w:rFonts w:ascii="Times" w:hAnsi="Times"/>
          <w:color w:val="0F1419"/>
          <w:sz w:val="23"/>
          <w:szCs w:val="23"/>
        </w:rPr>
      </w:r>
      <w:r>
        <w:rPr>
          <w:rFonts w:ascii="Times" w:hAnsi="Times"/>
          <w:color w:val="0F1419"/>
          <w:sz w:val="23"/>
          <w:szCs w:val="23"/>
        </w:rPr>
        <w:fldChar w:fldCharType="separate"/>
      </w:r>
    </w:p>
    <w:p w14:paraId="03613A7C" w14:textId="77777777" w:rsidR="00481CFD" w:rsidRDefault="00481CFD" w:rsidP="00481CFD">
      <w:pPr>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@Haintz_MediaLaw</w:t>
      </w:r>
    </w:p>
    <w:p w14:paraId="440D59EC" w14:textId="77777777" w:rsidR="00481CFD" w:rsidRDefault="00481CFD" w:rsidP="00481CFD">
      <w:pPr>
        <w:spacing w:line="240" w:lineRule="auto"/>
        <w:rPr>
          <w:rFonts w:ascii="Times" w:hAnsi="Times" w:cs="Times New Roman"/>
          <w:color w:val="0F1419"/>
          <w:sz w:val="23"/>
          <w:szCs w:val="23"/>
        </w:rPr>
      </w:pPr>
      <w:r>
        <w:rPr>
          <w:rFonts w:ascii="Times" w:hAnsi="Times"/>
          <w:color w:val="0F1419"/>
          <w:sz w:val="23"/>
          <w:szCs w:val="23"/>
        </w:rPr>
        <w:lastRenderedPageBreak/>
        <w:fldChar w:fldCharType="end"/>
      </w:r>
    </w:p>
    <w:p w14:paraId="4F3F9963"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55EC3EF5" w14:textId="77777777" w:rsidR="00481CFD" w:rsidRDefault="00481CFD" w:rsidP="00481CFD">
      <w:pPr>
        <w:spacing w:line="240" w:lineRule="auto"/>
        <w:rPr>
          <w:rFonts w:ascii="Times" w:hAnsi="Times" w:cs="Times New Roman"/>
          <w:color w:val="0F1419"/>
          <w:sz w:val="23"/>
          <w:szCs w:val="23"/>
        </w:rPr>
      </w:pPr>
      <w:hyperlink r:id="rId47" w:history="1">
        <w:r>
          <w:rPr>
            <w:rStyle w:val="Hyperlink"/>
            <w:rFonts w:ascii="Segoe UI" w:hAnsi="Segoe UI" w:cs="Segoe UI"/>
            <w:color w:val="536471"/>
            <w:sz w:val="23"/>
            <w:szCs w:val="23"/>
            <w:u w:val="none"/>
            <w:bdr w:val="single" w:sz="2" w:space="0" w:color="000000" w:frame="1"/>
          </w:rPr>
          <w:t>Oct 30</w:t>
        </w:r>
      </w:hyperlink>
    </w:p>
    <w:p w14:paraId="63382E98" w14:textId="77777777" w:rsidR="00481CFD" w:rsidRDefault="00481CFD" w:rsidP="00481CFD">
      <w:pPr>
        <w:spacing w:line="300" w:lineRule="atLeast"/>
        <w:rPr>
          <w:rFonts w:ascii="Segoe UI" w:hAnsi="Segoe UI" w:cs="Segoe UI"/>
          <w:color w:val="0F1419"/>
          <w:sz w:val="23"/>
          <w:szCs w:val="23"/>
          <w:lang w:val="de-DE"/>
        </w:rPr>
      </w:pPr>
      <w:r>
        <w:rPr>
          <w:rStyle w:val="css-1jxf684"/>
          <w:rFonts w:ascii="Segoe UI" w:hAnsi="Segoe UI" w:cs="Segoe UI"/>
          <w:color w:val="0F1419"/>
          <w:sz w:val="23"/>
          <w:szCs w:val="23"/>
          <w:bdr w:val="single" w:sz="2" w:space="0" w:color="000000" w:frame="1"/>
          <w:lang w:val="de-DE"/>
        </w:rPr>
        <w:t xml:space="preserve">Dr. Paul Brandenburg wurde am Mittwoch, den 28. Oktober 2026, von der Bundespolizei am Berliner Flughafen verhaftet, als er sein 10-jähriges Kind zurück nach Berlin gebracht hat. Aufgrund seines Kindes ist Paul mehrmals im Monat in Berlin, was der dortigen Polizei und der Staatsanwaltschaft auch bekannt ist. Dennoch wurde gegen Paul ein Haftbefehl erlassen, welcher damit begründet wurde, dass er "flüchtig" sei. Paul wurde am Mittwoch dem Haftrichter vorgeführt und sitzt seither in der JVA Moabit in Berlin in Untersuchungshaft. Paul Brandenburg wird von meiner Kollegin, Rechtsanwältin </w:t>
      </w:r>
    </w:p>
    <w:p w14:paraId="7D606524" w14:textId="77777777" w:rsidR="00481CFD" w:rsidRDefault="00481CFD" w:rsidP="00481CFD">
      <w:pPr>
        <w:spacing w:line="300" w:lineRule="atLeast"/>
        <w:rPr>
          <w:rFonts w:ascii="Segoe UI" w:hAnsi="Segoe UI" w:cs="Segoe UI"/>
          <w:color w:val="0F1419"/>
          <w:sz w:val="23"/>
          <w:szCs w:val="23"/>
          <w:lang w:val="de-DE"/>
        </w:rPr>
      </w:pPr>
      <w:hyperlink r:id="rId48" w:history="1">
        <w:r>
          <w:rPr>
            <w:rStyle w:val="Hyperlink"/>
            <w:rFonts w:ascii="inherit" w:hAnsi="inherit" w:cs="Segoe UI"/>
            <w:color w:val="1D9BF0"/>
            <w:sz w:val="23"/>
            <w:szCs w:val="23"/>
            <w:u w:val="none"/>
            <w:bdr w:val="single" w:sz="2" w:space="0" w:color="000000" w:frame="1"/>
            <w:lang w:val="de-DE"/>
          </w:rPr>
          <w:t>@VDannenmaier</w:t>
        </w:r>
      </w:hyperlink>
    </w:p>
    <w:p w14:paraId="761513CE" w14:textId="77777777" w:rsidR="00481CFD" w:rsidRDefault="00481CFD" w:rsidP="00481CFD">
      <w:pPr>
        <w:spacing w:line="300" w:lineRule="atLeast"/>
        <w:rPr>
          <w:rFonts w:ascii="Segoe UI" w:hAnsi="Segoe UI" w:cs="Segoe UI"/>
          <w:color w:val="0F1419"/>
          <w:sz w:val="23"/>
          <w:szCs w:val="23"/>
          <w:lang w:val="de-DE"/>
        </w:rPr>
      </w:pPr>
      <w:r>
        <w:rPr>
          <w:rStyle w:val="css-1jxf684"/>
          <w:rFonts w:ascii="Segoe UI" w:hAnsi="Segoe UI" w:cs="Segoe UI"/>
          <w:color w:val="0F1419"/>
          <w:sz w:val="23"/>
          <w:szCs w:val="23"/>
          <w:bdr w:val="single" w:sz="2" w:space="0" w:color="000000" w:frame="1"/>
          <w:lang w:val="de-DE"/>
        </w:rPr>
        <w:t xml:space="preserve">, und mir vertreten. Wir stehen seit Mittwochnachmittag in regelmäßigem Austausch mit ihm und den ihm nahestehenden Menschen und versuchen im Moment, dafür zu sorgen, dass er umgehend aus der Untersuchungshaft entlassen wird. Sollte dies nicht gelingen, ist davon auszugehen, dass in Kürze ein neuer Haftbefehl gegen ihn ausgestellt werden wird (schließlich ist er in der JVA nicht mehr "flüchtig") und er für einige Wochen im Gefängnis bleiben muss, bis zur nächsten Haftprüfung bzw. der Hauptverhandlung. Ihm wird vorgeworfen, den (noch) regierenden Bürgermeister von Berlin, Kai Wegner, in 6 Fällen beleidigt zu haben. Konkret soll es sich um 4 "einfache" Beleidigungen (§ 185 StGB) handeln, bei denen Wegner Strafantrag gestellt hat. In 2 weiteren Fällen geht es um Verleumdung im Sinne der sogenannten Majestätsbeleidigung (§ 188 II Variante 2 StGB), die unabhängig von Wegners Strafantrag verfolgt werden können. Sämtliche vorgeworfenen Äußerungen stehen im Kontext mit "der" wegen Kinderpornographie zu 10 Monaten Freiheitsstrafe auf Bewährung verurteilten "Dragqueen" Jurassica Parka, bürgerlich Mario Olszinski. Parka moderierte am 14. Juli 2025 die Benefizgala „Gemeinsambunt“ im Berliner Theater des Westens. Die Veranstaltung richtete sich gegen Hasskriminalität und wurde unter anderem von der Polizei Berlin (die Wegner untersteht) und unter Schirmherrschaft der Polizeipräsidentin, dem Polizeipräsidium Brandenburg, dem Bezirksamt Charlottenburg-Wilmersdorf und dem LSVD+ ausgerichtet. Parka führte durch den Abend, stand mit Beamten auf der Bühne (im Hintergrund spielte das Polizeiorchester Brandenburg) und ließ sich u. a. mit dem stellvertretenden Polizeipräsidenten Marco Langner fotografieren. Welt: Kinderporno-Verdacht Trotz Verurteilung – Dragqueen „Jurassica Parka“ durfte noch im Juli eine Polizei-Gala moderieren Berliner Kurier: Verfahren wegen Kinderpornografie Warum stand die Polizei mit der verurteilten Jurassica Parka auf der Bühne? Paul lässt ausrichten, dass er sich über eure Post freut und jeden Brief persönlich beantworten wird. Ihr könnt ihn postalisch wie folgt erreichen: Dr. Paul Brandenburg c/o Justizvollzugsanstalt Moabit Alt-Moabit 12a 10559 Berlin Wer Paul bei den Kosten seiner anwaltlichen Verteidigung (nicht nur in diesem Fall) unterstützen möchte, kann das wie folgt tun: Haintz legal Rechtsanwalts-GmbH Sparkasse Ulm DE94 6305 0000 0021 3607 81 (Fremdgeldkonto Haintz legal) oder per PayPal [Link im ersten Kommentar]. Die Konferenz "Freihafen 2026 Mallorca" findet wie geplant statt. Mit dem Organisationsteam stehe ich ebenfalls in </w:t>
      </w:r>
      <w:r>
        <w:rPr>
          <w:rStyle w:val="css-1jxf684"/>
          <w:rFonts w:ascii="Segoe UI" w:hAnsi="Segoe UI" w:cs="Segoe UI"/>
          <w:color w:val="0F1419"/>
          <w:sz w:val="23"/>
          <w:szCs w:val="23"/>
          <w:bdr w:val="single" w:sz="2" w:space="0" w:color="000000" w:frame="1"/>
          <w:lang w:val="de-DE"/>
        </w:rPr>
        <w:lastRenderedPageBreak/>
        <w:t>Kontakt. Falls Paul es nicht schaffen sollte, lässt er ausrichten, dass wir Spaß haben und es uns gut gehen lassen sollen. Markus Haintz Rechtsanwalt</w:t>
      </w:r>
    </w:p>
    <w:p w14:paraId="13F838AB" w14:textId="77777777" w:rsidR="00481CFD" w:rsidRDefault="00481CFD" w:rsidP="00481CFD">
      <w:pPr>
        <w:pStyle w:val="berschrift2"/>
        <w:pBdr>
          <w:top w:val="single" w:sz="2" w:space="2" w:color="000000"/>
          <w:left w:val="single" w:sz="2" w:space="0" w:color="000000"/>
          <w:bottom w:val="single" w:sz="2" w:space="2" w:color="000000"/>
          <w:right w:val="single" w:sz="2" w:space="0" w:color="000000"/>
        </w:pBdr>
        <w:shd w:val="clear" w:color="auto" w:fill="FFFFFF"/>
        <w:spacing w:before="0" w:after="0" w:line="360" w:lineRule="atLeast"/>
        <w:rPr>
          <w:rFonts w:ascii="Segoe UI" w:hAnsi="Segoe UI" w:cs="Segoe UI"/>
          <w:color w:val="0F1419"/>
          <w:sz w:val="30"/>
          <w:szCs w:val="30"/>
        </w:rPr>
      </w:pPr>
      <w:r>
        <w:br/>
      </w:r>
      <w:hyperlink r:id="rId49" w:history="1">
        <w:r w:rsidRPr="00415F22">
          <w:rPr>
            <w:rStyle w:val="Hyperlink"/>
            <w:rFonts w:ascii="Times" w:hAnsi="Times"/>
            <w:sz w:val="23"/>
            <w:szCs w:val="23"/>
            <w:shd w:val="clear" w:color="auto" w:fill="FFFFFF"/>
          </w:rPr>
          <w:t>https://x.com/Haintz_MediaLaw/status/2116032352858317106?s=20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Style w:val="css-1jxf684"/>
          <w:rFonts w:ascii="Segoe UI" w:hAnsi="Segoe UI" w:cs="Segoe UI"/>
          <w:color w:val="0F1419"/>
          <w:sz w:val="30"/>
          <w:szCs w:val="30"/>
          <w:bdr w:val="single" w:sz="2" w:space="0" w:color="000000" w:frame="1"/>
        </w:rPr>
        <w:t>Post</w:t>
      </w:r>
    </w:p>
    <w:p w14:paraId="34A2A24F" w14:textId="77777777" w:rsidR="00481CFD" w:rsidRDefault="00481CFD" w:rsidP="00481CFD">
      <w:pPr>
        <w:shd w:val="clear" w:color="auto" w:fill="FFFFFF"/>
        <w:spacing w:line="300" w:lineRule="atLeast"/>
        <w:rPr>
          <w:rFonts w:ascii="Segoe UI" w:hAnsi="Segoe UI" w:cs="Segoe UI"/>
          <w:color w:val="FFFFFF"/>
          <w:sz w:val="23"/>
          <w:szCs w:val="23"/>
        </w:rPr>
      </w:pPr>
      <w:r>
        <w:rPr>
          <w:rStyle w:val="css-1jxf684"/>
          <w:rFonts w:ascii="Segoe UI" w:hAnsi="Segoe UI" w:cs="Segoe UI"/>
          <w:color w:val="FFFFFF"/>
          <w:sz w:val="23"/>
          <w:szCs w:val="23"/>
          <w:bdr w:val="single" w:sz="2" w:space="0" w:color="000000" w:frame="1"/>
        </w:rPr>
        <w:t>See new posts</w:t>
      </w:r>
    </w:p>
    <w:p w14:paraId="5E396E4A" w14:textId="77777777" w:rsidR="00481CFD" w:rsidRDefault="00481CFD" w:rsidP="00481CFD">
      <w:pPr>
        <w:pStyle w:val="berschrift1"/>
        <w:pBdr>
          <w:top w:val="single" w:sz="2" w:space="0" w:color="000000"/>
          <w:left w:val="single" w:sz="2" w:space="0" w:color="000000"/>
          <w:bottom w:val="single" w:sz="2" w:space="0" w:color="000000"/>
          <w:right w:val="single" w:sz="2" w:space="0" w:color="000000"/>
        </w:pBdr>
        <w:spacing w:before="0" w:after="0"/>
        <w:rPr>
          <w:rFonts w:ascii="Segoe UI" w:hAnsi="Segoe UI" w:cs="Segoe UI"/>
          <w:color w:val="000000"/>
          <w:sz w:val="21"/>
          <w:szCs w:val="21"/>
        </w:rPr>
      </w:pPr>
      <w:r>
        <w:rPr>
          <w:rFonts w:ascii="Segoe UI" w:hAnsi="Segoe UI" w:cs="Segoe UI"/>
          <w:color w:val="000000"/>
          <w:sz w:val="21"/>
          <w:szCs w:val="21"/>
        </w:rPr>
        <w:t>Conversation</w:t>
      </w:r>
    </w:p>
    <w:p w14:paraId="5C48F28F" w14:textId="77777777" w:rsidR="00481CFD" w:rsidRDefault="00481CFD" w:rsidP="00481CFD">
      <w:pPr>
        <w:rPr>
          <w:rStyle w:val="Hyperlink"/>
          <w:rFonts w:ascii="Times New Roman" w:hAnsi="Times New Roman" w:cs="Times New Roman"/>
          <w:sz w:val="24"/>
          <w:szCs w:val="24"/>
          <w:u w:val="none"/>
          <w:bdr w:val="single" w:sz="2" w:space="0" w:color="000000" w:frame="1"/>
        </w:rPr>
      </w:pPr>
      <w:r>
        <w:fldChar w:fldCharType="begin"/>
      </w:r>
      <w:r>
        <w:instrText>HYPERLINK "https://x.com/Haintz_MediaLaw"</w:instrText>
      </w:r>
      <w:r>
        <w:fldChar w:fldCharType="separate"/>
      </w:r>
    </w:p>
    <w:p w14:paraId="758E4471" w14:textId="77777777" w:rsidR="00481CFD" w:rsidRDefault="00481CFD" w:rsidP="00481CFD">
      <w:r>
        <w:fldChar w:fldCharType="end"/>
      </w:r>
    </w:p>
    <w:p w14:paraId="6DE4A3DA" w14:textId="77777777" w:rsidR="00481CFD" w:rsidRDefault="00481CFD" w:rsidP="00481CFD">
      <w:pPr>
        <w:rPr>
          <w:rStyle w:val="Hyperlink"/>
          <w:u w:val="none"/>
          <w:bdr w:val="single" w:sz="2" w:space="0" w:color="000000" w:frame="1"/>
        </w:rPr>
      </w:pPr>
      <w:r>
        <w:fldChar w:fldCharType="begin"/>
      </w:r>
      <w:r>
        <w:instrText>HYPERLINK "https://x.com/Haintz_MediaLaw"</w:instrText>
      </w:r>
      <w:r>
        <w:fldChar w:fldCharType="separate"/>
      </w:r>
    </w:p>
    <w:p w14:paraId="776EC553"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t>Markus Haintz</w:t>
      </w:r>
    </w:p>
    <w:p w14:paraId="6F94E6FA" w14:textId="77777777" w:rsidR="00481CFD" w:rsidRDefault="00481CFD" w:rsidP="00481CFD">
      <w:pPr>
        <w:spacing w:line="240" w:lineRule="auto"/>
        <w:rPr>
          <w:rFonts w:ascii="Times New Roman" w:hAnsi="Times New Roman" w:cs="Times New Roman"/>
          <w:sz w:val="24"/>
          <w:szCs w:val="24"/>
        </w:rPr>
      </w:pPr>
      <w:r>
        <w:fldChar w:fldCharType="end"/>
      </w:r>
    </w:p>
    <w:p w14:paraId="3E6DFF54" w14:textId="77777777" w:rsidR="00481CFD" w:rsidRDefault="00481CFD" w:rsidP="00481CFD">
      <w:pPr>
        <w:rPr>
          <w:rStyle w:val="Hyperlink"/>
          <w:u w:val="none"/>
          <w:bdr w:val="single" w:sz="2" w:space="0" w:color="000000" w:frame="1"/>
        </w:rPr>
      </w:pPr>
      <w:r>
        <w:fldChar w:fldCharType="begin"/>
      </w:r>
      <w:r>
        <w:instrText>HYPERLINK "https://x.com/Haintz_MediaLaw"</w:instrText>
      </w:r>
      <w:r>
        <w:fldChar w:fldCharType="separate"/>
      </w:r>
    </w:p>
    <w:p w14:paraId="1CE912C2"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@Haintz_MediaLaw</w:t>
      </w:r>
    </w:p>
    <w:p w14:paraId="34815CC4" w14:textId="77777777" w:rsidR="00481CFD" w:rsidRDefault="00481CFD" w:rsidP="00481CFD">
      <w:pPr>
        <w:spacing w:line="240" w:lineRule="auto"/>
        <w:rPr>
          <w:rFonts w:ascii="Times New Roman" w:hAnsi="Times New Roman" w:cs="Times New Roman"/>
          <w:sz w:val="24"/>
          <w:szCs w:val="24"/>
        </w:rPr>
      </w:pPr>
      <w:r>
        <w:fldChar w:fldCharType="end"/>
      </w:r>
    </w:p>
    <w:p w14:paraId="61D09F32" w14:textId="77777777" w:rsidR="00481CFD" w:rsidRDefault="00481CFD" w:rsidP="00481CFD">
      <w:pPr>
        <w:spacing w:line="360" w:lineRule="atLeast"/>
        <w:rPr>
          <w:rFonts w:ascii="Segoe UI" w:hAnsi="Segoe UI" w:cs="Segoe UI"/>
          <w:color w:val="0F1419"/>
          <w:sz w:val="26"/>
          <w:szCs w:val="26"/>
          <w:lang w:val="de-DE"/>
        </w:rPr>
      </w:pPr>
      <w:r>
        <w:rPr>
          <w:rStyle w:val="r-b88u0q"/>
          <w:rFonts w:ascii="Segoe UI" w:hAnsi="Segoe UI" w:cs="Segoe UI"/>
          <w:b/>
          <w:bCs/>
          <w:color w:val="0F1419"/>
          <w:sz w:val="26"/>
          <w:szCs w:val="26"/>
          <w:bdr w:val="single" w:sz="2" w:space="0" w:color="000000" w:frame="1"/>
          <w:lang w:val="de-DE"/>
        </w:rPr>
        <w:t>Hier der Tatvorwurf Nummer 3 bezüglich der Verhaftung von Paul Brandenburg:</w:t>
      </w:r>
      <w:r>
        <w:rPr>
          <w:rStyle w:val="css-1jxf684"/>
          <w:rFonts w:ascii="Segoe UI" w:hAnsi="Segoe UI" w:cs="Segoe UI"/>
          <w:color w:val="0F1419"/>
          <w:sz w:val="26"/>
          <w:szCs w:val="26"/>
          <w:bdr w:val="single" w:sz="2" w:space="0" w:color="000000" w:frame="1"/>
          <w:lang w:val="de-DE"/>
        </w:rPr>
        <w:t xml:space="preserve"> Aufgrund dieses Videos vom 05. November 2025 verfolgt die StA Berlin Dr. Brandenburg (Az. 238 Js 91/26). Den Haftbefehl unterzeichnete Richter am Amtsgericht (Az. 348 Gs 3565/26) Dr. Fricke. Die Staatsanwaltschaft wirft Brandenburg hier eine Majestätsbeleidigung (Verleumdung) gegen Berlins regierenden Bürgermeister </w:t>
      </w:r>
    </w:p>
    <w:p w14:paraId="1B7832C2" w14:textId="77777777" w:rsidR="00481CFD" w:rsidRDefault="00481CFD" w:rsidP="00481CFD">
      <w:pPr>
        <w:spacing w:line="360" w:lineRule="atLeast"/>
        <w:rPr>
          <w:rFonts w:ascii="Segoe UI" w:hAnsi="Segoe UI" w:cs="Segoe UI"/>
          <w:color w:val="0F1419"/>
          <w:sz w:val="26"/>
          <w:szCs w:val="26"/>
          <w:lang w:val="de-DE"/>
        </w:rPr>
      </w:pPr>
      <w:hyperlink r:id="rId50" w:history="1">
        <w:r>
          <w:rPr>
            <w:rStyle w:val="Hyperlink"/>
            <w:rFonts w:ascii="inherit" w:hAnsi="inherit" w:cs="Segoe UI"/>
            <w:color w:val="1D9BF0"/>
            <w:sz w:val="26"/>
            <w:szCs w:val="26"/>
            <w:u w:val="none"/>
            <w:bdr w:val="single" w:sz="2" w:space="0" w:color="000000" w:frame="1"/>
            <w:lang w:val="de-DE"/>
          </w:rPr>
          <w:t>@kaiwegner</w:t>
        </w:r>
      </w:hyperlink>
    </w:p>
    <w:p w14:paraId="6D3FFE09" w14:textId="77777777" w:rsidR="00481CFD" w:rsidRDefault="00481CFD" w:rsidP="00481CFD">
      <w:pPr>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 188 II Variante 2 StGB) vor. </w:t>
      </w:r>
      <w:r>
        <w:rPr>
          <w:rStyle w:val="r-b88u0q"/>
          <w:rFonts w:ascii="Segoe UI" w:hAnsi="Segoe UI" w:cs="Segoe UI"/>
          <w:b/>
          <w:bCs/>
          <w:color w:val="0F1419"/>
          <w:sz w:val="26"/>
          <w:szCs w:val="26"/>
          <w:bdr w:val="single" w:sz="2" w:space="0" w:color="000000" w:frame="1"/>
          <w:lang w:val="de-DE"/>
        </w:rPr>
        <w:t xml:space="preserve">Rechtliche Anmerkung: </w:t>
      </w:r>
      <w:r>
        <w:rPr>
          <w:rStyle w:val="css-1jxf684"/>
          <w:rFonts w:ascii="Segoe UI" w:hAnsi="Segoe UI" w:cs="Segoe UI"/>
          <w:color w:val="0F1419"/>
          <w:sz w:val="26"/>
          <w:szCs w:val="26"/>
          <w:bdr w:val="single" w:sz="2" w:space="0" w:color="000000" w:frame="1"/>
          <w:lang w:val="de-DE"/>
        </w:rPr>
        <w:t xml:space="preserve">Die Äußerungen mögen drastisch sein, allerdings rechtfertigt der Umgang der Verantwortlichen in Berlin mit der Causa Jurassica Parka auch deutliche und drastische Worte im Sinne einer Machtkritik. </w:t>
      </w:r>
      <w:r>
        <w:rPr>
          <w:rStyle w:val="r-b88u0q"/>
          <w:rFonts w:ascii="Segoe UI" w:hAnsi="Segoe UI" w:cs="Segoe UI"/>
          <w:b/>
          <w:bCs/>
          <w:color w:val="0F1419"/>
          <w:sz w:val="26"/>
          <w:szCs w:val="26"/>
          <w:bdr w:val="single" w:sz="2" w:space="0" w:color="000000" w:frame="1"/>
          <w:lang w:val="de-DE"/>
        </w:rPr>
        <w:t>Hintergrund:</w:t>
      </w:r>
      <w:r>
        <w:rPr>
          <w:rStyle w:val="css-1jxf684"/>
          <w:rFonts w:ascii="Segoe UI" w:hAnsi="Segoe UI" w:cs="Segoe UI"/>
          <w:color w:val="0F1419"/>
          <w:sz w:val="26"/>
          <w:szCs w:val="26"/>
          <w:bdr w:val="single" w:sz="2" w:space="0" w:color="000000" w:frame="1"/>
          <w:lang w:val="de-DE"/>
        </w:rPr>
        <w:t xml:space="preserve"> Dr. Paul Brandenburg wurde am Mittwoch, den 28. Oktober 2026, von der Bundespolizei am Berliner Flughafen verhaftet, als er sein 10-jähriges Kind zurück nach Berlin gebracht hat. Aufgrund seines Kindes ist Paul mehrmals im Monat in Berlin, was der dortigen Polizei und der Staatsanwaltschaft auch bekannt ist. Dennoch wurde gegen Paul ein Haftbefehl erlassen, welcher damit begründet wurde, dass er "flüchtig" sei. Paul wurde am Mittwoch dem Haftrichter vorgeführt und sitzt seither in der JVA Moabit in Berlin in Untersuchungshaft. Paul Brandenburg wird von meiner Kollegin, Rechtsanwältin Viktoria Dannenmaier und mir vertreten. Wir </w:t>
      </w:r>
      <w:r>
        <w:rPr>
          <w:rStyle w:val="css-1jxf684"/>
          <w:rFonts w:ascii="Segoe UI" w:hAnsi="Segoe UI" w:cs="Segoe UI"/>
          <w:color w:val="0F1419"/>
          <w:sz w:val="26"/>
          <w:szCs w:val="26"/>
          <w:bdr w:val="single" w:sz="2" w:space="0" w:color="000000" w:frame="1"/>
          <w:lang w:val="de-DE"/>
        </w:rPr>
        <w:lastRenderedPageBreak/>
        <w:t xml:space="preserve">stehen seit Mittwochnachmittag in regelmäßigem Austausch mit ihm und den ihm nahestehenden Menschen und versuchen im Moment, dafür zu sorgen, dass er umgehend aus der Untersuchungshaft entlassen wird. Sollte dies nicht gelingen, ist davon auszugehen, dass in Kürze ein neuer Haftbefehl gegen ihn ausgestellt werden wird (schließlich ist er in der JVA nicht mehr "flüchtig") und er für einige Wochen im Gefängnis bleiben muss, bis zur nächsten Haftprüfung bzw. der Hauptverhandlung. Ihm wird vorgeworfen, den (noch) regierenden Bürgermeister von Berlin, Kai Wegner, in 6 Fällen beleidigt zu haben. Konkret soll es sich um 4 "einfache" Beleidigungen (§ 185 StGB) handeln, bei denen Wegner Strafantrag gestellt hat. In 2 weiteren Fällen geht es um Verleumdung im Sinne der sogenannten Majestätsbeleidigung (§ 188 II Variante 2 StGB) die unabhängig von Wegners Strafantrag verfolgt werden können. Sämtliche vorgeworfenen Äußerungen stehen im Kontext mit "der" wegen Kinderpornographie zu 10 Monaten Freiheitsstrafe auf Bewährung verurteilten "Dragqueen" Jurassica Parka, bürgerlich Mario Olszinski. Parka moderierte am 14. Juli 2025 die Benefizgala „Gemeinsambunt“ im Berliner Theater des Westens. Die Veranstaltung richtete sich gegen Hasskriminalität und wurde unter anderem von der Polizei Berlin (die Wegner untersteht) und unter Schirmherrschaft der Polizeipräsidentin, dem Polizeipräsidium Brandenburg, dem Bezirksamt Charlottenburg-Wilmersdorf und dem LSVD+ ausgerichtet. Parka führte durch den Abend, stand mit Beamten auf der Bühne (im Hintergrund spielte das Polizeiorchester Brandenburg) und ließ sich u. a. mit dem stellvertretenden Polizeipräsidenten Marco Langner fotografieren. Welt: </w:t>
      </w:r>
      <w:r>
        <w:rPr>
          <w:rStyle w:val="r-36ujnk"/>
          <w:rFonts w:ascii="Segoe UI" w:hAnsi="Segoe UI" w:cs="Segoe UI"/>
          <w:i/>
          <w:iCs/>
          <w:color w:val="0F1419"/>
          <w:sz w:val="26"/>
          <w:szCs w:val="26"/>
          <w:bdr w:val="single" w:sz="2" w:space="0" w:color="000000" w:frame="1"/>
          <w:lang w:val="de-DE"/>
        </w:rPr>
        <w:t>Kinderporno-Verdacht</w:t>
      </w:r>
      <w:r>
        <w:rPr>
          <w:rStyle w:val="css-1jxf684"/>
          <w:rFonts w:ascii="Segoe UI" w:hAnsi="Segoe UI" w:cs="Segoe UI"/>
          <w:color w:val="0F1419"/>
          <w:sz w:val="26"/>
          <w:szCs w:val="26"/>
          <w:bdr w:val="single" w:sz="2" w:space="0" w:color="000000" w:frame="1"/>
          <w:lang w:val="de-DE"/>
        </w:rPr>
        <w:t xml:space="preserve"> </w:t>
      </w:r>
      <w:r>
        <w:rPr>
          <w:rStyle w:val="r-36ujnk"/>
          <w:rFonts w:ascii="Segoe UI" w:hAnsi="Segoe UI" w:cs="Segoe UI"/>
          <w:i/>
          <w:iCs/>
          <w:color w:val="0F1419"/>
          <w:sz w:val="26"/>
          <w:szCs w:val="26"/>
          <w:bdr w:val="single" w:sz="2" w:space="0" w:color="000000" w:frame="1"/>
          <w:lang w:val="de-DE"/>
        </w:rPr>
        <w:t>Trotz Verurteilung – Dragqueen „Jurassica Parka“ durfte noch im Juli eine Polizei-Gala moderieren</w:t>
      </w:r>
      <w:r>
        <w:rPr>
          <w:rStyle w:val="css-1jxf684"/>
          <w:rFonts w:ascii="Segoe UI" w:hAnsi="Segoe UI" w:cs="Segoe UI"/>
          <w:color w:val="0F1419"/>
          <w:sz w:val="26"/>
          <w:szCs w:val="26"/>
          <w:bdr w:val="single" w:sz="2" w:space="0" w:color="000000" w:frame="1"/>
          <w:lang w:val="de-DE"/>
        </w:rPr>
        <w:t xml:space="preserve"> Berliner Kurier: </w:t>
      </w:r>
      <w:r>
        <w:rPr>
          <w:rStyle w:val="r-36ujnk"/>
          <w:rFonts w:ascii="Segoe UI" w:hAnsi="Segoe UI" w:cs="Segoe UI"/>
          <w:i/>
          <w:iCs/>
          <w:color w:val="0F1419"/>
          <w:sz w:val="26"/>
          <w:szCs w:val="26"/>
          <w:bdr w:val="single" w:sz="2" w:space="0" w:color="000000" w:frame="1"/>
          <w:lang w:val="de-DE"/>
        </w:rPr>
        <w:t>Verfahren wegen Kinderpornografie</w:t>
      </w:r>
      <w:r>
        <w:rPr>
          <w:rStyle w:val="css-1jxf684"/>
          <w:rFonts w:ascii="Segoe UI" w:hAnsi="Segoe UI" w:cs="Segoe UI"/>
          <w:color w:val="0F1419"/>
          <w:sz w:val="26"/>
          <w:szCs w:val="26"/>
          <w:bdr w:val="single" w:sz="2" w:space="0" w:color="000000" w:frame="1"/>
          <w:lang w:val="de-DE"/>
        </w:rPr>
        <w:t xml:space="preserve"> </w:t>
      </w:r>
      <w:r>
        <w:rPr>
          <w:rStyle w:val="r-36ujnk"/>
          <w:rFonts w:ascii="Segoe UI" w:hAnsi="Segoe UI" w:cs="Segoe UI"/>
          <w:i/>
          <w:iCs/>
          <w:color w:val="0F1419"/>
          <w:sz w:val="26"/>
          <w:szCs w:val="26"/>
          <w:bdr w:val="single" w:sz="2" w:space="0" w:color="000000" w:frame="1"/>
          <w:lang w:val="de-DE"/>
        </w:rPr>
        <w:t>Warum stand die Polizei mit der verurteilten Jurassica Parka auf der Bühne?</w:t>
      </w:r>
      <w:r>
        <w:rPr>
          <w:rStyle w:val="css-1jxf684"/>
          <w:rFonts w:ascii="Segoe UI" w:hAnsi="Segoe UI" w:cs="Segoe UI"/>
          <w:color w:val="0F1419"/>
          <w:sz w:val="26"/>
          <w:szCs w:val="26"/>
          <w:bdr w:val="single" w:sz="2" w:space="0" w:color="000000" w:frame="1"/>
          <w:lang w:val="de-DE"/>
        </w:rPr>
        <w:t xml:space="preserve"> Paul lässt ausrichten, dass er sich über eure Post freut und jeden Brief persönlich beantworten wird. Ihr könnt ihn postalisch wie folgt erreichen: Dr. Paul Brandenburg c/o Justizvollzugsanstalt Moabit Alt-Moabit 12a 10559 Berlin Wer Paul bei den Kosten seiner anwaltlichen Verteidigung (nicht nur in diesem Fall) unterstützen möchte, kann das wie folgt tun: Haintz legal Rechtsanwalts-GmbH Sparkasse Ulm DE94 6305 0000 0021 3607 81 (Fremdgeldkonto Haintz legal) oder per PayPal (Link im ersten Kommentar) Die Konferenz "Freihafen 2026 Mallorca" findet wie geplant statt. Mit dem Organisationsteam stehe ich ebenfalls in Kontakt. Falls Paul es nicht schaffen sollte, lässt er ausrichten, dass wir Spaß haben und es uns gut gehen lassen sollen. Markus Haintz Rechtsanwalt</w:t>
      </w:r>
    </w:p>
    <w:p w14:paraId="5FF898B1" w14:textId="77777777" w:rsidR="00481CFD" w:rsidRDefault="00481CFD" w:rsidP="00481CFD">
      <w:pPr>
        <w:shd w:val="clear" w:color="auto" w:fill="FFFFFF"/>
        <w:rPr>
          <w:rFonts w:ascii="Times" w:hAnsi="Times"/>
          <w:color w:val="0F1419"/>
          <w:sz w:val="23"/>
          <w:szCs w:val="23"/>
        </w:rPr>
      </w:pPr>
      <w:r>
        <w:br/>
      </w:r>
      <w:r>
        <w:br/>
      </w:r>
      <w:hyperlink r:id="rId51" w:history="1">
        <w:r w:rsidRPr="00415F22">
          <w:rPr>
            <w:rStyle w:val="Hyperlink"/>
            <w:rFonts w:ascii="Times" w:hAnsi="Times"/>
            <w:sz w:val="23"/>
            <w:szCs w:val="23"/>
            <w:shd w:val="clear" w:color="auto" w:fill="FFFFFF"/>
          </w:rPr>
          <w:t>https://x.com/Haintz_MediaLaw/status/2116582835490345356?s=20</w:t>
        </w:r>
      </w:hyperlink>
      <w:r>
        <w:rPr>
          <w:rFonts w:ascii="Times" w:hAnsi="Times"/>
          <w:color w:val="0F1419"/>
          <w:sz w:val="23"/>
          <w:szCs w:val="23"/>
          <w:shd w:val="clear" w:color="auto" w:fill="FFFFFF"/>
        </w:rPr>
        <w:br/>
      </w:r>
      <w:r>
        <w:rPr>
          <w:rFonts w:ascii="Times" w:hAnsi="Times"/>
          <w:color w:val="0F1419"/>
          <w:sz w:val="23"/>
          <w:szCs w:val="23"/>
          <w:shd w:val="clear" w:color="auto" w:fill="FFFFFF"/>
        </w:rPr>
        <w:lastRenderedPageBreak/>
        <w:br/>
      </w:r>
      <w:r w:rsidRPr="00481CFD">
        <w:t>https://www.tichyseinblick.de/interviews/markus-haintz-paul-brandenburg/</w:t>
      </w:r>
      <w:r>
        <w:br/>
      </w:r>
      <w:r>
        <w:br/>
      </w:r>
    </w:p>
    <w:p w14:paraId="5F06A746"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"https://x.com/IndikativJetzt"</w:instrText>
      </w:r>
      <w:r>
        <w:rPr>
          <w:rFonts w:ascii="Times" w:hAnsi="Times"/>
          <w:color w:val="0F1419"/>
          <w:sz w:val="23"/>
          <w:szCs w:val="23"/>
        </w:rPr>
      </w:r>
      <w:r>
        <w:rPr>
          <w:rFonts w:ascii="Times" w:hAnsi="Times"/>
          <w:color w:val="0F1419"/>
          <w:sz w:val="23"/>
          <w:szCs w:val="23"/>
        </w:rPr>
        <w:fldChar w:fldCharType="separate"/>
      </w:r>
    </w:p>
    <w:p w14:paraId="1D4C14A1" w14:textId="77777777" w:rsidR="00481CFD" w:rsidRDefault="00481CFD" w:rsidP="00481CFD">
      <w:pPr>
        <w:shd w:val="clear" w:color="auto" w:fill="FFFFFF"/>
        <w:rPr>
          <w:color w:val="0F1419"/>
        </w:rPr>
      </w:pPr>
      <w:r>
        <w:rPr>
          <w:rFonts w:ascii="Times" w:hAnsi="Times"/>
          <w:color w:val="0F1419"/>
          <w:sz w:val="23"/>
          <w:szCs w:val="23"/>
        </w:rPr>
        <w:fldChar w:fldCharType="end"/>
      </w:r>
    </w:p>
    <w:p w14:paraId="0AC0230F"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"https://x.com/IndikativJetzt"</w:instrText>
      </w:r>
      <w:r>
        <w:rPr>
          <w:rFonts w:ascii="Times" w:hAnsi="Times"/>
          <w:color w:val="0F1419"/>
          <w:sz w:val="23"/>
          <w:szCs w:val="23"/>
        </w:rPr>
      </w:r>
      <w:r>
        <w:rPr>
          <w:rFonts w:ascii="Times" w:hAnsi="Times"/>
          <w:color w:val="0F1419"/>
          <w:sz w:val="23"/>
          <w:szCs w:val="23"/>
        </w:rPr>
        <w:fldChar w:fldCharType="separate"/>
      </w:r>
    </w:p>
    <w:p w14:paraId="080D9D44" w14:textId="77777777" w:rsidR="00481CFD" w:rsidRDefault="00481CFD" w:rsidP="00481CFD">
      <w:pPr>
        <w:shd w:val="clear" w:color="auto" w:fill="FFFFFF"/>
        <w:spacing w:line="300" w:lineRule="atLeast"/>
        <w:rPr>
          <w:rFonts w:ascii="Segoe UI" w:hAnsi="Segoe UI" w:cs="Segoe UI"/>
          <w:b/>
          <w:bCs/>
          <w:color w:val="0F1419"/>
        </w:rPr>
      </w:pPr>
      <w:r>
        <w:rPr>
          <w:rStyle w:val="css-1jxf684"/>
          <w:rFonts w:ascii="Segoe UI" w:hAnsi="Segoe UI" w:cs="Segoe UI"/>
          <w:b/>
          <w:bCs/>
          <w:color w:val="0F1419"/>
          <w:sz w:val="23"/>
          <w:szCs w:val="23"/>
          <w:bdr w:val="single" w:sz="2" w:space="0" w:color="000000" w:frame="1"/>
        </w:rPr>
        <w:t>Jürgen Müller</w:t>
      </w:r>
    </w:p>
    <w:p w14:paraId="0D56F0A1"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5B5A096F"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"https://x.com/IndikativJetzt"</w:instrText>
      </w:r>
      <w:r>
        <w:rPr>
          <w:rFonts w:ascii="Times" w:hAnsi="Times"/>
          <w:color w:val="0F1419"/>
          <w:sz w:val="23"/>
          <w:szCs w:val="23"/>
        </w:rPr>
      </w:r>
      <w:r>
        <w:rPr>
          <w:rFonts w:ascii="Times" w:hAnsi="Times"/>
          <w:color w:val="0F1419"/>
          <w:sz w:val="23"/>
          <w:szCs w:val="23"/>
        </w:rPr>
        <w:fldChar w:fldCharType="separate"/>
      </w:r>
    </w:p>
    <w:p w14:paraId="2828C2F7"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@IndikativJetzt</w:t>
      </w:r>
    </w:p>
    <w:p w14:paraId="3ECC36D4"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3B60263A" w14:textId="77777777" w:rsidR="00481CFD" w:rsidRDefault="00481CFD" w:rsidP="00481CFD">
      <w:pPr>
        <w:shd w:val="clear" w:color="auto" w:fill="FFFFFF"/>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Am 5. Oktober 2026 hat Paul Brandenburg einen Beitrag von Apolut weiterverbreitet mit dem Kommentar: „Absurd: Moslem-Sektenaktivist Tariq Hübsch („Journalist“) „erklärt“ einmal mehr, dass die Horden von Moslem-Mördern &amp; Vergewaltigern in Europa nichts mit dem Islam zu tun hätten. Für all ihre Morde, Vergewaltigungen und Bluttaten seien die Moslem-Täter nicht verantwortlich - weil sie sich als Werkzeuge der Umvolkungspolitik vom Regime benutzen lassen. Bei wem verfängt solche Idiotie?“ Der Beitrag von Apolut war wie folgt kommentiert: „Tariq Hübsch: Das veränderte "Stadtbild" wird als Vorwand für mehr digitale Überwachung genutzt! Ausschnitt aus dem Interview mit Tariq Hübsch | Die Menschheit als Auslaufmodell?“ </w:t>
      </w:r>
      <w:hyperlink r:id="rId52"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x.com/apolut_net/sta</w:t>
        </w:r>
        <w:r>
          <w:rPr>
            <w:rStyle w:val="css-1jxf684"/>
            <w:rFonts w:ascii="inherit" w:hAnsi="inherit" w:cs="Segoe UI"/>
            <w:color w:val="1D9BF0"/>
            <w:sz w:val="2"/>
            <w:szCs w:val="2"/>
            <w:bdr w:val="single" w:sz="2" w:space="0" w:color="000000" w:frame="1"/>
            <w:lang w:val="de-DE"/>
          </w:rPr>
          <w:t>tus/2107062526718750889</w:t>
        </w:r>
      </w:hyperlink>
      <w:r>
        <w:rPr>
          <w:rStyle w:val="css-1jxf684"/>
          <w:rFonts w:ascii="Segoe UI" w:hAnsi="Segoe UI" w:cs="Segoe UI"/>
          <w:color w:val="0F1419"/>
          <w:sz w:val="26"/>
          <w:szCs w:val="26"/>
          <w:bdr w:val="single" w:sz="2" w:space="0" w:color="000000" w:frame="1"/>
          <w:lang w:val="de-DE"/>
        </w:rPr>
        <w:t xml:space="preserve"> Was Tariq Hübsch in dem kurzen, von Brandenburg kommentierten Videoausschnitt sagt, ist Folgendes: „Mir geht’s auch nicht gut dabei, wenn ich dieses Stadtbild sehe, um den Begriff mal aufzugreifen. Ich find das nicht normal, was hier passiert in Deutschland. Aber ich weiß, dass das genutzt wird von Kräften, um mehr Exekutive zu fordern, mehr Law and Order zu fordern, um mehr digitale Überwachungssysteme a la Palantir zu fordern und das öffnet Tür und Tor für eine weitere Überwachung vor allem derjenigen, die dem kritisch gegenüberstehen, die noch nicht komplett verblödet sind. Das heißt, das Eine geht mit dem anderen einher.“ Ich habe Brandenburgs Beitrag wie folgt kommentiert: „Zumindest in dem verlinkten Videoausschnitt sagt er das nicht. Er sagt vielmehr etwas, das aus meiner Sicht völlig richtig ist. Was wollen Sie eigentlich erreichen? So langsam gewinnt man den Eindruck, Sie kämpfen für die Errichtung des digitalen Gefängnisses.“ </w:t>
      </w:r>
      <w:hyperlink r:id="rId53"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x.com/IndikativJetzt</w:t>
        </w:r>
        <w:r>
          <w:rPr>
            <w:rStyle w:val="css-1jxf684"/>
            <w:rFonts w:ascii="inherit" w:hAnsi="inherit" w:cs="Segoe UI"/>
            <w:color w:val="1D9BF0"/>
            <w:sz w:val="2"/>
            <w:szCs w:val="2"/>
            <w:bdr w:val="single" w:sz="2" w:space="0" w:color="000000" w:frame="1"/>
            <w:lang w:val="de-DE"/>
          </w:rPr>
          <w:t>/status/2107142284273930258</w:t>
        </w:r>
      </w:hyperlink>
      <w:r>
        <w:rPr>
          <w:rStyle w:val="css-1jxf684"/>
          <w:rFonts w:ascii="Segoe UI" w:hAnsi="Segoe UI" w:cs="Segoe UI"/>
          <w:color w:val="0F1419"/>
          <w:sz w:val="26"/>
          <w:szCs w:val="26"/>
          <w:bdr w:val="single" w:sz="2" w:space="0" w:color="000000" w:frame="1"/>
          <w:lang w:val="de-DE"/>
        </w:rPr>
        <w:t xml:space="preserve"> Nachdem ich ihn einmal auf seine Inkongruenz in seinem Verhalten hingewiesen habe, das ich seit geraumer Zeit befremdlich fand, wurde ich von Brandenburg kommentarlos blockiert. Mein Fremdeln und </w:t>
      </w:r>
      <w:r>
        <w:rPr>
          <w:rStyle w:val="css-1jxf684"/>
          <w:rFonts w:ascii="Segoe UI" w:hAnsi="Segoe UI" w:cs="Segoe UI"/>
          <w:color w:val="0F1419"/>
          <w:sz w:val="26"/>
          <w:szCs w:val="26"/>
          <w:bdr w:val="single" w:sz="2" w:space="0" w:color="000000" w:frame="1"/>
          <w:lang w:val="de-DE"/>
        </w:rPr>
        <w:lastRenderedPageBreak/>
        <w:t xml:space="preserve">meine massiven Störgefühle mit seiner ständigen sprachlichen Eskalation hat das nicht gerade beseitigt. Das sage ich explizit als jemand, der sich sprachlich von vielen anderen durchaus mehr Deutlichkeit wünscht und der selbst mit Begrifflichkeiten wie Faschismus, Biowaffe und den Verweis auf den Nürnberger Kodex arbeitet und damit Befremden auslöst. Gleichwohl sehe ich da durchaus Unterschiede. Natürlich kann es sein, dass Tariq Hübsch irgendwo in dem gesamten Gespräch etwas gesagt haben könnte, das Paul Brandenburgs Aussage - wenn auch nicht sprachlich, so doch inhaltlich - nachvollziehbar machte. Er tat es aber nicht in dem Ausschnitt, mit dem Brandenburg Stimmung machte, die sich einreiht in das, was ich seit Wochen kritisiere, zuletzt bis ich die Lust verlor, an den Reaktionen der selbsternannten Corona-Bürgerrechtler zu den Ereignissen in Paris. Auch dort wurde undifferenziert, mit Desinformation und gefälschten Bildern Stimmung gemacht, Spaltung betrieben, Hass geschürt… All das, wo zumindest aus meiner Sicht absehbar ist, wozu dies instrumentalisiert wird: Genau zu dem, was Tariq Hübsch hier ausführt. Ich habe nun immer wieder gelesen, dass man sich mit Kritik an Brandenburg gerade jetzt zurückhalten müsse. Jetzt sei Solidarität gefragt und nicht Spaltung. Ist das wirklich so und falls ja warum? Warum sollen Fragen nicht relevant sein, gerade wenn ein Thema Aufmerksamkeit hat? Das kann sich beispielsweise jeder fragen, der unter den Bericht über einen plötzlichen und unerwarteten Todesfall die Frage nach dem „Impfstatus“ stellt. Die erste Frage sollte doch nach den Erfahrungen der letzten Jahre schon sein, warum ein Thema Aufmerksamkeit bekommt. Ich halte von solchen Denkverboten nichts und frage mich alleine schon, was mehr Spaltung bewirkt: Die Kritik an Brandenburg oder Brandenburg selbst. Es geht nicht nur um eine Strafbarkeitsgrenze, sondern auch um eine individuelle Erträglichkeitsgrenze für ein gesellschaftliches Miteinander. Das kann man auch trennen von einer möglicherweise unverhältnismäßigen Vorgehensweise der Behörden und vom Zeitpunkt der Verhaftung, der vielleicht angesichts des derzeit stattfindenden Freihafens, einer von Brandenburg organisierten kommerziellen Veranstaltung auf Mallorca, nicht ganz zufällig gewählt ist. Auch dazu ergeben sich sicherlich vielleicht nicht ganz 551 Fragen in alle möglichen Richtungen. Aber es wären schon sehr viele und vielleicht sogar relevantere Fragen, wenn man wirklich kritisch wäre und versuchte, möglichst jeden Sachverhalt mit gleichen Maßstäben zu messen. Ich wollte mich zu der Causa eigentlich nicht äußern, habe den Beitrag nun aber auf Reaktionen geschrieben, zuletzt auf juristische Ausführungen eines Kollegen. Aber es geht nicht alleine um juristische Ausführungen und es sollte immer mitbedacht werden, was Zeil und Zweck sein könnte oder kurz: Cui bono? Das ist doch die </w:t>
      </w:r>
      <w:r>
        <w:rPr>
          <w:rStyle w:val="css-1jxf684"/>
          <w:rFonts w:ascii="Segoe UI" w:hAnsi="Segoe UI" w:cs="Segoe UI"/>
          <w:color w:val="0F1419"/>
          <w:sz w:val="26"/>
          <w:szCs w:val="26"/>
          <w:bdr w:val="single" w:sz="2" w:space="0" w:color="000000" w:frame="1"/>
          <w:lang w:val="de-DE"/>
        </w:rPr>
        <w:lastRenderedPageBreak/>
        <w:t>Frage, die sonst stets virulent ist und eine gewisse Berechtigung hat. Wem nützt es, wenn Paul Brandenburg, der die Stimmung pro Überwachungsstaat geschürt hat, kurz vor seiner Veranstaltung auf Mallorca und im Beisein seines Kindes (!) verhaftet wird? Könnte das vielleicht eine Solidarisierung auslösen und seinen Ansichten mehr Reichweite verschaffen? Davon müsste Brandenburg nicht einmal etwas wissen oder daran beteiligt sein. Es würde schon reichen, wenn er ganz von alleine die gewünschte Linie vertritt bzw. ermöglicht. Auf der anderen Seite könnte man auch fragen, ob aktuell die Repression generell wieder angezogen wird oder ob sich Brandenburg vielleicht in letzter Zeit in einer Weise oder zu Themen geäußert hat, auf die Machtstrukturen allergisch reagieren. Als gelernter und zwangsweise umgeschulter Verschwörungstheoretiker und Misanthrop sollte man so etwas mitdenken oder zumindest nicht ausschließen. Damit habe mich nun doch geäußert, aber erst einmal auch alles gesagt.</w:t>
      </w:r>
    </w:p>
    <w:p w14:paraId="6CE5E3D8" w14:textId="77777777" w:rsidR="00481CFD" w:rsidRDefault="00481CFD" w:rsidP="00481CFD">
      <w:pPr>
        <w:shd w:val="clear" w:color="auto" w:fill="FFFFFF"/>
        <w:rPr>
          <w:rFonts w:ascii="Times" w:hAnsi="Times"/>
          <w:color w:val="0F1419"/>
          <w:sz w:val="23"/>
          <w:szCs w:val="23"/>
        </w:rPr>
      </w:pPr>
      <w:r>
        <w:br/>
      </w:r>
      <w:r>
        <w:br/>
      </w:r>
      <w:r>
        <w:lastRenderedPageBreak/>
        <w:fldChar w:fldCharType="begin"/>
      </w:r>
      <w:r>
        <w:instrText xml:space="preserve"> INCLUDEPICTURE "https://pbs.twimg.com/media/HV8zehLWcAAGc-e?format=jpg&amp;name=large" \* MERGEFORMATINET </w:instrText>
      </w:r>
      <w:r>
        <w:fldChar w:fldCharType="separate"/>
      </w:r>
      <w:r>
        <w:rPr>
          <w:noProof/>
        </w:rPr>
        <w:drawing>
          <wp:inline distT="0" distB="0" distL="0" distR="0" wp14:anchorId="4FEC6266" wp14:editId="29E22F77">
            <wp:extent cx="5760720" cy="8114665"/>
            <wp:effectExtent l="0" t="0" r="5080" b="635"/>
            <wp:docPr id="5974318" name="Grafik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720" cy="8114665"/>
                    </a:xfrm>
                    <a:prstGeom prst="rect">
                      <a:avLst/>
                    </a:prstGeom>
                    <a:noFill/>
                    <a:ln>
                      <a:noFill/>
                    </a:ln>
                  </pic:spPr>
                </pic:pic>
              </a:graphicData>
            </a:graphic>
          </wp:inline>
        </w:drawing>
      </w:r>
      <w:r>
        <w:fldChar w:fldCharType="end"/>
      </w:r>
      <w:r>
        <w:br/>
      </w:r>
      <w:r>
        <w:br/>
      </w:r>
      <w:hyperlink r:id="rId55" w:history="1">
        <w:r w:rsidRPr="00415F22">
          <w:rPr>
            <w:rStyle w:val="Hyperlink"/>
            <w:rFonts w:ascii="Times" w:hAnsi="Times"/>
            <w:sz w:val="23"/>
            <w:szCs w:val="23"/>
            <w:shd w:val="clear" w:color="auto" w:fill="FFFFFF"/>
          </w:rPr>
          <w:t>https://x.com/IndikativJetzt/status/2116467021747462222?s=20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p>
    <w:p w14:paraId="4A62D440"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lastRenderedPageBreak/>
        <w:fldChar w:fldCharType="begin"/>
      </w:r>
      <w:r>
        <w:rPr>
          <w:rFonts w:ascii="Times" w:hAnsi="Times"/>
          <w:color w:val="0F1419"/>
          <w:sz w:val="23"/>
          <w:szCs w:val="23"/>
        </w:rPr>
        <w:instrText>HYPERLINK "https://x.com/Illuminusreal"</w:instrText>
      </w:r>
      <w:r>
        <w:rPr>
          <w:rFonts w:ascii="Times" w:hAnsi="Times"/>
          <w:color w:val="0F1419"/>
          <w:sz w:val="23"/>
          <w:szCs w:val="23"/>
        </w:rPr>
      </w:r>
      <w:r>
        <w:rPr>
          <w:rFonts w:ascii="Times" w:hAnsi="Times"/>
          <w:color w:val="0F1419"/>
          <w:sz w:val="23"/>
          <w:szCs w:val="23"/>
        </w:rPr>
        <w:fldChar w:fldCharType="separate"/>
      </w:r>
    </w:p>
    <w:p w14:paraId="4C756727" w14:textId="77777777" w:rsidR="00481CFD" w:rsidRDefault="00481CFD" w:rsidP="00481CFD">
      <w:pPr>
        <w:shd w:val="clear" w:color="auto" w:fill="FFFFFF"/>
        <w:rPr>
          <w:color w:val="0F1419"/>
        </w:rPr>
      </w:pPr>
      <w:r>
        <w:rPr>
          <w:rFonts w:ascii="Times" w:hAnsi="Times"/>
          <w:color w:val="0F1419"/>
          <w:sz w:val="23"/>
          <w:szCs w:val="23"/>
        </w:rPr>
        <w:fldChar w:fldCharType="end"/>
      </w:r>
    </w:p>
    <w:p w14:paraId="4F031D15"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"https://x.com/Illuminusreal"</w:instrText>
      </w:r>
      <w:r>
        <w:rPr>
          <w:rFonts w:ascii="Times" w:hAnsi="Times"/>
          <w:color w:val="0F1419"/>
          <w:sz w:val="23"/>
          <w:szCs w:val="23"/>
        </w:rPr>
      </w:r>
      <w:r>
        <w:rPr>
          <w:rFonts w:ascii="Times" w:hAnsi="Times"/>
          <w:color w:val="0F1419"/>
          <w:sz w:val="23"/>
          <w:szCs w:val="23"/>
        </w:rPr>
        <w:fldChar w:fldCharType="separate"/>
      </w:r>
    </w:p>
    <w:p w14:paraId="457F8745" w14:textId="77777777" w:rsidR="00481CFD" w:rsidRDefault="00481CFD" w:rsidP="00481CFD">
      <w:pPr>
        <w:shd w:val="clear" w:color="auto" w:fill="FFFFFF"/>
        <w:spacing w:line="300" w:lineRule="atLeast"/>
        <w:rPr>
          <w:rFonts w:ascii="Segoe UI" w:hAnsi="Segoe UI" w:cs="Segoe UI"/>
          <w:b/>
          <w:bCs/>
          <w:color w:val="0F1419"/>
        </w:rPr>
      </w:pP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Illuminus</w:t>
      </w:r>
      <w:r>
        <w:rPr>
          <w:rStyle w:val="css-1jxf684"/>
          <w:rFonts w:ascii="Apple Color Emoji" w:hAnsi="Apple Color Emoji" w:cs="Apple Color Emoji"/>
          <w:b/>
          <w:bCs/>
          <w:color w:val="0F1419"/>
          <w:sz w:val="23"/>
          <w:szCs w:val="23"/>
          <w:bdr w:val="single" w:sz="2" w:space="0" w:color="000000" w:frame="1"/>
        </w:rPr>
        <w:t>✨</w:t>
      </w:r>
    </w:p>
    <w:p w14:paraId="48753756"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53D8ACD7"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"https://x.com/Illuminusreal"</w:instrText>
      </w:r>
      <w:r>
        <w:rPr>
          <w:rFonts w:ascii="Times" w:hAnsi="Times"/>
          <w:color w:val="0F1419"/>
          <w:sz w:val="23"/>
          <w:szCs w:val="23"/>
        </w:rPr>
      </w:r>
      <w:r>
        <w:rPr>
          <w:rFonts w:ascii="Times" w:hAnsi="Times"/>
          <w:color w:val="0F1419"/>
          <w:sz w:val="23"/>
          <w:szCs w:val="23"/>
        </w:rPr>
        <w:fldChar w:fldCharType="separate"/>
      </w:r>
    </w:p>
    <w:p w14:paraId="3A6BA2B3"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@Illuminusreal</w:t>
      </w:r>
    </w:p>
    <w:p w14:paraId="4E4D8AC3"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0FD13D99" w14:textId="77777777" w:rsidR="00481CFD" w:rsidRDefault="00481CFD" w:rsidP="00481CFD">
      <w:pPr>
        <w:shd w:val="clear" w:color="auto" w:fill="FFFFFF"/>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Bezüglich der Verhaftung von Paul Brandenburg habe ich nach weiterer Beschäftigung mit dem Fall meine vorherige Meinung, dass dies ein Justizskandal sein soll, überdacht. Mag sein, dass ich etwas übersehe. Freundliche Hinweise werden gerne angenommen. Wenn ich etwas länger darüber nachdenke, fällt es mir schwer, hier eine eindeutig politische Justiz zu finden. Warum? Er hat ja dem Wegner und zahlreichen anderen Offiziellen unterstellt Kinderficker-Freunde und Kinderporno-Freunde zu sein. Eine schwerere Anschuldigung gibts ja wohl kaum. Und irgendwelche Beweise, dass bei Wegner und Co Kinderpornografie gefunden wurde, hab ich bisher nicht gesehen. Was würde man denn selbst machen, wenn man derart diffamiert werden würde, von einem mit der Reichweite von Brandenburg? Dass der Wegner da auf Veranstaltungen mit Jurassika Parka war, ist unappetitlich, macht ihn aber nicht zum Kinderfickerfreund. Ausserdem hat Brandenburg ja über 200 anhängige Strafanträge. Also ich kann das durch die unideologische, objektive Brille nicht als einen groben Justizskandal erkennen. Er hat das ja regelrecht herausgefordert und damit gerechnet eingepackt zu werden, nach eigener Aussage. Ist auch ganz nette PR für ihn. Und Spenden fliessen auch. Im krassen Gegensatz zu Prinz Reuss und Ballweg, ist das kein Justizskandal.</w:t>
      </w:r>
    </w:p>
    <w:p w14:paraId="0EF57A55" w14:textId="128A110D" w:rsidR="003525D7" w:rsidRDefault="00481CFD"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r>
        <w:br/>
      </w:r>
      <w:hyperlink r:id="rId56" w:history="1">
        <w:r w:rsidRPr="00415F22">
          <w:rPr>
            <w:rStyle w:val="Hyperlink"/>
            <w:rFonts w:ascii="Times" w:hAnsi="Times"/>
            <w:sz w:val="23"/>
            <w:szCs w:val="23"/>
            <w:shd w:val="clear" w:color="auto" w:fill="FFFFFF"/>
          </w:rPr>
          <w:t>https://x.com/Illuminusreal/status/2116579753922625658?s=20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sidRPr="00481CFD">
        <w:lastRenderedPageBreak/>
        <w:drawing>
          <wp:inline distT="0" distB="0" distL="0" distR="0" wp14:anchorId="2F896B97" wp14:editId="45F1563F">
            <wp:extent cx="5245100" cy="4025900"/>
            <wp:effectExtent l="0" t="0" r="0" b="0"/>
            <wp:docPr id="4316060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06099" name=""/>
                    <pic:cNvPicPr/>
                  </pic:nvPicPr>
                  <pic:blipFill>
                    <a:blip r:embed="rId57"/>
                    <a:stretch>
                      <a:fillRect/>
                    </a:stretch>
                  </pic:blipFill>
                  <pic:spPr>
                    <a:xfrm>
                      <a:off x="0" y="0"/>
                      <a:ext cx="5245100" cy="4025900"/>
                    </a:xfrm>
                    <a:prstGeom prst="rect">
                      <a:avLst/>
                    </a:prstGeom>
                  </pic:spPr>
                </pic:pic>
              </a:graphicData>
            </a:graphic>
          </wp:inline>
        </w:drawing>
      </w:r>
      <w:r w:rsidRPr="00481CFD">
        <w:rPr>
          <w:rFonts w:ascii="Times" w:hAnsi="Times"/>
          <w:color w:val="0F1419"/>
          <w:sz w:val="23"/>
          <w:szCs w:val="23"/>
          <w:shd w:val="clear" w:color="auto" w:fill="FFFFFF"/>
        </w:rPr>
        <w:t xml:space="preserve"> </w:t>
      </w:r>
      <w:hyperlink r:id="rId58" w:history="1">
        <w:r w:rsidRPr="00415F22">
          <w:rPr>
            <w:rStyle w:val="Hyperlink"/>
            <w:rFonts w:ascii="Times" w:hAnsi="Times"/>
            <w:sz w:val="23"/>
            <w:szCs w:val="23"/>
            <w:shd w:val="clear" w:color="auto" w:fill="FFFFFF"/>
          </w:rPr>
          <w:t>https://x.com/DedanusRotWeiss/status/2116606184409169953?s=20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Times" w:hAnsi="Times"/>
          <w:color w:val="0F1419"/>
          <w:sz w:val="23"/>
          <w:szCs w:val="23"/>
          <w:shd w:val="clear" w:color="auto" w:fill="FFFFFF"/>
        </w:rPr>
        <w:br/>
      </w:r>
      <w:r>
        <w:lastRenderedPageBreak/>
        <w:fldChar w:fldCharType="begin"/>
      </w:r>
      <w:r>
        <w:instrText xml:space="preserve"> INCLUDEPICTURE "https://pbs.twimg.com/media/HV-aPYZWMAA9qaH?format=jpg&amp;name=large" \* MERGEFORMATINET </w:instrText>
      </w:r>
      <w:r>
        <w:fldChar w:fldCharType="separate"/>
      </w:r>
      <w:r>
        <w:rPr>
          <w:noProof/>
        </w:rPr>
        <w:drawing>
          <wp:inline distT="0" distB="0" distL="0" distR="0" wp14:anchorId="009B8F4F" wp14:editId="5F14DD56">
            <wp:extent cx="5401945" cy="9072245"/>
            <wp:effectExtent l="0" t="0" r="0" b="0"/>
            <wp:docPr id="1276928812" name="Grafik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01945" cy="9072245"/>
                    </a:xfrm>
                    <a:prstGeom prst="rect">
                      <a:avLst/>
                    </a:prstGeom>
                    <a:noFill/>
                    <a:ln>
                      <a:noFill/>
                    </a:ln>
                  </pic:spPr>
                </pic:pic>
              </a:graphicData>
            </a:graphic>
          </wp:inline>
        </w:drawing>
      </w:r>
      <w:r>
        <w:fldChar w:fldCharType="end"/>
      </w:r>
      <w:r>
        <w:br/>
      </w:r>
      <w:r>
        <w:lastRenderedPageBreak/>
        <w:br/>
      </w:r>
      <w:r w:rsidR="003525D7">
        <w:t>Meine posts nochmals.</w:t>
      </w:r>
      <w:r w:rsidR="003525D7">
        <w:br/>
      </w:r>
      <w:r w:rsidR="003525D7">
        <w:br/>
      </w:r>
    </w:p>
    <w:p w14:paraId="7A62D93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3D33A74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01A57E0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Warum ich Paul Brandenburg so kritisch sehe?</w:t>
      </w:r>
    </w:p>
    <w:p w14:paraId="44E18D1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BEE996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möchte euch gerne erklären, warum ich Paul Brandenburg und inzwischen auch die ganze Situation um seine Verhaftung mit großem Misstrauen betrachte.</w:t>
      </w:r>
    </w:p>
    <w:p w14:paraId="2B80C96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6BA85D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habe ihn vor einigen Jahren auf einer Bühne erlebt und war zunächst begeistert. Endlich jemand, der Klartext spricht, dachte ich. Doch als ich anschließend persönlich mit ihm sprach und ihm als medizinischer Laie Fragen zu Blutuntersuchungen und Spike-Proteinen stellte, lernte ich plötzlich einen ganz anderen Menschen kennen. Statt auf meine Fragen einzugehen, bekam ich sinngemäß zu hören, dass ich keine Ärztin sei und deshalb ohnehin nichts verstehen würde. Sein Verhalten empfand ich als unglaublich überheblich. Es war, als hätte ich auf der Bühne und im persönlichen Gespräch zwei völlig verschiedene Menschen erlebt.</w:t>
      </w:r>
    </w:p>
    <w:p w14:paraId="3CACC59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B253F2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Später habe ich mich auf X kritisch über ihn geäußert, nicht einmal direkt an ihn gerichtet, und stellte fest, dass er mich blockiert hatte. Ausgerechnet jemand, der öffentlich immer wieder betont, wie wichtig ihm der offene Diskurs ist. Und ich stehe mit dieser Erfahrung nicht allein. Wie passt das zusammen?</w:t>
      </w:r>
    </w:p>
    <w:p w14:paraId="6EF5447D"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251508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Und dann sind da seine eigenen Widersprüche. Während Corona bezeichnete er das Testen symptomloser Menschen als absurd, betrieb aber selbst staatlich finanzierte Testzentren. Er begründete das damals sogar damit, dass die Menschen es wollten und der Staat dafür bezahle.</w:t>
      </w:r>
    </w:p>
    <w:p w14:paraId="148AC16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2A296F85"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Brandenburg ist selbst Unternehmer, besitzt nach eigenen Angaben eine Pilotenlizenz und berichtet über seine Privatfliegerei. Er hat selbst erklärt, dass seine Medienarbeit weitgehend durch Spenden finanziert werde, teilweise auch sein Lebensunterhalt. Und jetzt wird erneut um Spenden gebeten, diesmal für seine anwaltliche Verteidigung. Natürlich kenne ich seine tatsächlichen finanziellen Verhältnisse nicht. Aber ich frage mich bei solchen Aufrufen schon, wie selbstverständlich Menschen bereit sind, andere finanziell zu unterstützen, ohne deren wirtschaftliche Situation wirklich zu kennen. Gerade weil ich weiß, wie viele Menschen tatsächlich dringend auf finanzielle Hilfe angewiesen sind, macht mich das nachdenklich.</w:t>
      </w:r>
    </w:p>
    <w:p w14:paraId="12A80D86"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41B76BD"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Und nun lese ich, welche Äußerungen Brandenburg gegenüber Kai Wegner getätigt haben soll. Sorry, aber wir reden hier von einem intelligenten, </w:t>
      </w:r>
      <w:r>
        <w:rPr>
          <w:rFonts w:ascii="Helvetica Neue" w:hAnsi="Helvetica Neue" w:cs="Helvetica Neue"/>
          <w:color w:val="000000"/>
          <w:sz w:val="26"/>
          <w:szCs w:val="26"/>
          <w:lang w:val="de-DE"/>
        </w:rPr>
        <w:lastRenderedPageBreak/>
        <w:t>medienerfahrenen Mann, der seit Jahren politische Auseinandersetzungen führt. Wenn jemand derart schwerwiegende Anschuldigungen erhebt und einen Politiker persönlich auf diese Weise herabsetzt, dann muss ihm doch bewusst sein, dass er damit eine entsprechende Reaktion provoziert. Er hätte es ganz anders und trotzdem mit aller Deutlichkeit kritisieren können. Er ist ein großartiger Rhetoriker und dazu in der Lage.</w:t>
      </w:r>
    </w:p>
    <w:p w14:paraId="3CA71F2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263FE7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Für mich sieht das nach einer bewussten Provokation aus. Welche Folgen er sich davon erhoffte und ob ich mit meiner Einschätzung richtig liege, weiß ich natürlich nicht. Aber ich kann mir schwer vorstellen, dass ihm nicht bewusst gewesen ist, dass er sich damit in Richtung einer Strafverfolgung bewegt.</w:t>
      </w:r>
    </w:p>
    <w:p w14:paraId="0126753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B6AE82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Und jetzt bekommt er wieder enorme Aufmerksamkeit, wird von vielen zum Helden erklärt und es werden Spenden gesammelt. Ich sehe das alles und frage mich, was hier eigentlich gespielt wird.</w:t>
      </w:r>
    </w:p>
    <w:p w14:paraId="0F5872E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F3D450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Mein Misstrauen ist über Jahre gewachsen. Durch persönliche Erfahrungen, durch Informationen von Menschen die mit ihm gearbeitet haben,  durch seine Aussagen und durch Dinge, die für mich einfach nicht zusammenpassen.</w:t>
      </w:r>
    </w:p>
    <w:p w14:paraId="7C8E55C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B7E195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finde, wir sollten auch die Menschen kritisch hinterfragen dürfen, die öffentlich gegen das System auftreten. Denn nur weil jemand laut gegen den Staat spricht, bedeutet das für mich noch lange nicht, dass ich ihm automatisch vertrauen muss.</w:t>
      </w:r>
    </w:p>
    <w:p w14:paraId="2F9E510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798601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Und ich frage mich auch, was er bisher eigentlich konkret für die Menschen erreicht hat. Ich meine damit nicht, Artikel zu schreiben, Diskussionen zu führen oder öffentlich Kritik zu üben. Das machen viele Menschen. Ich meine tatsächliche Erfolge, Initiativen oder Veränderungen, die für die Menschen etwas bewirkt haben. Was hat er auf den Weg gebracht, was hat er erfolgreich durchgesetzt?</w:t>
      </w:r>
    </w:p>
    <w:p w14:paraId="5BAA988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AA9AABD"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r>
        <w:rPr>
          <w:rFonts w:ascii="Helvetica Neue" w:hAnsi="Helvetica Neue" w:cs="Helvetica Neue"/>
          <w:color w:val="000000"/>
          <w:sz w:val="26"/>
          <w:szCs w:val="26"/>
          <w:lang w:val="de-DE"/>
        </w:rPr>
        <w:t>1 von 2</w:t>
      </w:r>
    </w:p>
    <w:p w14:paraId="1A07E3A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3BB4A8ED"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1CC1553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Mir fällt da jedenfalls nichts Konkretes ein. Aber gerne lasse ich mich eines Besseren belehren.</w:t>
      </w:r>
    </w:p>
    <w:p w14:paraId="3FEF76B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0A988B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2 von 2</w:t>
      </w:r>
    </w:p>
    <w:p w14:paraId="62EDDC1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A207C5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Apple Color Emoji" w:hAnsi="Apple Color Emoji" w:cs="Apple Color Emoji"/>
          <w:color w:val="000000"/>
          <w:sz w:val="26"/>
          <w:szCs w:val="26"/>
          <w:lang w:val="de-DE"/>
        </w:rPr>
        <w:t>👉</w:t>
      </w:r>
      <w:r>
        <w:rPr>
          <w:rFonts w:ascii="Helvetica Neue" w:hAnsi="Helvetica Neue" w:cs="Helvetica Neue"/>
          <w:color w:val="000000"/>
          <w:sz w:val="26"/>
          <w:szCs w:val="26"/>
          <w:lang w:val="de-DE"/>
        </w:rPr>
        <w:t xml:space="preserve"> </w:t>
      </w:r>
      <w:r>
        <w:rPr>
          <w:rFonts w:ascii="Helvetica Neue" w:hAnsi="Helvetica Neue" w:cs="Helvetica Neue"/>
          <w:color w:val="1F6BC0"/>
          <w:sz w:val="26"/>
          <w:szCs w:val="26"/>
          <w:lang w:val="de-DE"/>
        </w:rPr>
        <w:t xml:space="preserve">Mein Post via </w:t>
      </w:r>
      <w:r>
        <w:rPr>
          <w:rFonts w:ascii="Apple Color Emoji" w:hAnsi="Apple Color Emoji" w:cs="Apple Color Emoji"/>
          <w:color w:val="000000"/>
          <w:sz w:val="26"/>
          <w:szCs w:val="26"/>
          <w:lang w:val="de-DE"/>
        </w:rPr>
        <w:t>😉</w:t>
      </w:r>
    </w:p>
    <w:p w14:paraId="2B4F4C0F"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C259A3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Update 15:53 Uhr: </w:t>
      </w:r>
    </w:p>
    <w:p w14:paraId="699AF83D"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932337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lastRenderedPageBreak/>
        <w:t>Ich möchte meinem Beitrag noch etwas hinzufügen, weil mir wichtig ist, dass meine Kritik an Paul Brandenburg richtig verstanden wird.</w:t>
      </w:r>
    </w:p>
    <w:p w14:paraId="15EC7CD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2C7E61F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finde es ausdrücklich gut und wichtig, dass Brandenburg den Fall rund um Jurassica Parka und dessen Auftritt bei einer Polizeiveranstaltung öffentlich kritisiert hat. Ich selbst kritisiere Pädophilie und sexuellen Missbrauch an Kindern seit Langem. Dass er diese Sache aufgegriffen hat, begrüße ich ausdrücklich.</w:t>
      </w:r>
    </w:p>
    <w:p w14:paraId="0781A92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4434E9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Wie ich oben schon schrieb, ging es mir um die Art und Weise, wie er seine Kritik geäußert hat. Das hätte er auch anders machen können, ohne an Deutlichkeit zu verlieren. Für mich wirkt sein Vorgehen weiterhin wie eine bewusste Provokation, bei der ihm die möglichen strafrechtlichen Konsequenzen durchaus klar gewesen sein dürften.</w:t>
      </w:r>
    </w:p>
    <w:p w14:paraId="752B5970"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B13025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Das ist meine persönliche Einschätzung, und genau deshalb überrascht mich die Aufmerksamkeit, die er jetzt bekommt, auch nicht.</w:t>
      </w:r>
    </w:p>
    <w:p w14:paraId="434CB52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0CF00F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Selbstverständlich sehe ich auch seine Untersuchungshaft kritisch. Ich habe schon kommentiert, wie es überhaupt dazu kommen konnte.</w:t>
      </w:r>
    </w:p>
    <w:p w14:paraId="5066105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68D2A5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Was ich gerade beobachte, ist allerdings genau das, was ich erwartet habe. Brandenburg erhält enorme Aufmerksamkeit, und selbst Menschen, die ihn zuvor kritisch gesehen haben, stellen sich jetzt hinter ihn. Ich kann das nachvollziehen, gerade weil viele von uns die staatliche Willkür kennen und Menschen erleben, die wegen ihrer Äußerungen vor Gericht stehen. Aber genau das ist es eben. Was ist mit all denen? </w:t>
      </w:r>
    </w:p>
    <w:p w14:paraId="209D9AC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946A77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Wie viele andere Menschen stehen ebenfalls wegen ihrer kritischen Äußerungen vor Gericht, ohne diese Aufmerksamkeit und Unterstützung zu erfahren? Menschen, die keine große Reichweite haben, deren Verfahren kaum jemand mitbekommt und die möglicherweise nicht einmal wissen, wie sie ihren nächsten Anwalt bezahlen sollen.</w:t>
      </w:r>
    </w:p>
    <w:p w14:paraId="069379C5"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2B31F8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Die U-Haft ist für diese öffentliche Aufmerksamkeit natürlich noch das I-Tüpferl beim Brandenburg. Und da frage ich mich schon: Ist den Behörden wirklich nicht bewusst, dass gerade bei jemandem, der ohnehin in der Öffentlichkeit steht, eine solche Maßnahme öffentlich ausgeschlachtet wird? </w:t>
      </w:r>
    </w:p>
    <w:p w14:paraId="0CCC86C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D5A93B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Doch unabhängig davon, finde ich all diejenigen auch wichtig, die ebenfalls verfolgt und der Willkür ausgesetzt sind und bin sicher, das viele von euch jemanden kennen. </w:t>
      </w:r>
    </w:p>
    <w:p w14:paraId="36E1F27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5201D1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Und warum schaffen wir es eigentlich nicht, einen gemeinsamen Pool aufzubauen, aus dem Menschen in solchen Situationen unterstützt werden können? Unabhängig davon, wie bekannt sie sind oder wie viele Follower sie </w:t>
      </w:r>
      <w:r>
        <w:rPr>
          <w:rFonts w:ascii="Helvetica Neue" w:hAnsi="Helvetica Neue" w:cs="Helvetica Neue"/>
          <w:color w:val="000000"/>
          <w:sz w:val="26"/>
          <w:szCs w:val="26"/>
          <w:lang w:val="de-DE"/>
        </w:rPr>
        <w:lastRenderedPageBreak/>
        <w:t>haben. Natürlich müsste dabei berücksichtigt werden, wer tatsächlich finanzielle Hilfe benötigt.</w:t>
      </w:r>
    </w:p>
    <w:p w14:paraId="0C08F55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EB8D95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Das wäre für mich eine wirkliche gemeinschaftliche Aktion, bei der wir etwas für die Menschen erreichen könnten. Wenn jeder sich ordentlich wehren könnte, würden wir deutlich mehr hier erreichen. </w:t>
      </w:r>
    </w:p>
    <w:p w14:paraId="24774E3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000DC9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Jedoch habe ich schon mehrfach erlebt, wie schwierig es ist, solche gemeinsamen Lösungen auf die Beine zu stellen. Und ich frage mich ernsthaft, warum das immer wieder scheitert.</w:t>
      </w:r>
    </w:p>
    <w:p w14:paraId="0C1A63D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B742B2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Warum gelingt es uns, für bekannte Persönlichkeiten innerhalb kürzester Zeit enorme Solidarität und finanzielle Unterstützung zu mobilisieren, während andere mit ihren Verfahren, ihren Sorgen und manchmal sogar ihrer bedrohten Existenz weitgehend allein dastehen?</w:t>
      </w:r>
    </w:p>
    <w:p w14:paraId="62A87C6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4B8E08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wünsche mir, dass wir endlich anfangen, alle Menschen mit demselben Maßstab zu betrachten. Denn die Meinungsfreiheit eines Menschen mit 100 Followern ist genauso viel wert wie die eines Menschen mit 100.000 Followern.</w:t>
      </w:r>
    </w:p>
    <w:p w14:paraId="738A202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4FFC60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Und wenn wir wirklich gemeinsam für diese Freiheit einstehen wollen, dann sollte unsere Solidarität auch dort ankommen, wo niemand eine große Bühne hat.</w:t>
      </w:r>
    </w:p>
    <w:p w14:paraId="335D5A0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F549E8F"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r>
        <w:rPr>
          <w:rFonts w:ascii="Apple Color Emoji" w:hAnsi="Apple Color Emoji" w:cs="Apple Color Emoji"/>
          <w:color w:val="000000"/>
          <w:sz w:val="26"/>
          <w:szCs w:val="26"/>
          <w:lang w:val="de-DE"/>
        </w:rPr>
        <w:t>👉</w:t>
      </w:r>
      <w:r>
        <w:rPr>
          <w:rFonts w:ascii="Helvetica Neue" w:hAnsi="Helvetica Neue" w:cs="Helvetica Neue"/>
          <w:color w:val="000000"/>
          <w:sz w:val="26"/>
          <w:szCs w:val="26"/>
          <w:lang w:val="de-DE"/>
        </w:rPr>
        <w:t xml:space="preserve"> </w:t>
      </w:r>
      <w:r>
        <w:rPr>
          <w:rFonts w:ascii="Helvetica Neue" w:hAnsi="Helvetica Neue" w:cs="Helvetica Neue"/>
          <w:color w:val="1F6BC0"/>
          <w:sz w:val="26"/>
          <w:szCs w:val="26"/>
          <w:lang w:val="de-DE"/>
        </w:rPr>
        <w:t xml:space="preserve">mein Post via </w:t>
      </w:r>
      <w:r>
        <w:rPr>
          <w:rFonts w:ascii="Apple Color Emoji" w:hAnsi="Apple Color Emoji" w:cs="Apple Color Emoji"/>
          <w:color w:val="000000"/>
          <w:sz w:val="26"/>
          <w:szCs w:val="26"/>
          <w:lang w:val="de-DE"/>
        </w:rPr>
        <w:t>😉</w:t>
      </w:r>
    </w:p>
    <w:p w14:paraId="0C5394C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7D7EDB3F"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06ADFAFF"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Im Thekengespräch vom 22. Januar 2024 wird Paul Brandenburg ab Minute </w:t>
      </w:r>
      <w:r>
        <w:rPr>
          <w:rFonts w:ascii="Helvetica Neue" w:hAnsi="Helvetica Neue" w:cs="Helvetica Neue"/>
          <w:color w:val="1F6BC0"/>
          <w:sz w:val="26"/>
          <w:szCs w:val="26"/>
          <w:lang w:val="de-DE"/>
        </w:rPr>
        <w:t>6:50</w:t>
      </w:r>
      <w:r>
        <w:rPr>
          <w:rFonts w:ascii="Helvetica Neue" w:hAnsi="Helvetica Neue" w:cs="Helvetica Neue"/>
          <w:color w:val="000000"/>
          <w:sz w:val="26"/>
          <w:szCs w:val="26"/>
          <w:lang w:val="de-DE"/>
        </w:rPr>
        <w:t xml:space="preserve"> gefragt, ob er selbst gegen Corona geimpft hat.</w:t>
      </w:r>
    </w:p>
    <w:p w14:paraId="5B82CCE5"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3FB593D"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Seine Aussagen aus dem Transkript:</w:t>
      </w:r>
    </w:p>
    <w:p w14:paraId="1C9B502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D5EBD97"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6:58: „Ja, ich habe das auf Verlangen bei denen, die das unbedingt wollten, dann durchgeführt.“</w:t>
      </w:r>
    </w:p>
    <w:p w14:paraId="069C000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29B9F2E6"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7:14: „Wenn die jetzt sagen, ich will das unbedingt haben, dann mache ich das, soweit der Patient das voll aufgeklärt tut, und mache auch Dinge, die ich nicht gut finde.“</w:t>
      </w:r>
    </w:p>
    <w:p w14:paraId="5DA819AD"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4EDDD90"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7:29: „Ich erklär dem, das ist aber schlecht. Er will es trotzdem, dann zwinge ich den nicht zum anderen zu gehen.“</w:t>
      </w:r>
    </w:p>
    <w:p w14:paraId="04599D6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CF7515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7:38: „Diese sogenannte Impfung würde noch nicht darunter fallen.“ (Gemeint sind seine zuvor erwähnten ethischen Grenzen.)</w:t>
      </w:r>
    </w:p>
    <w:p w14:paraId="36F7DB1C"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D9D81AF"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7:46: „Ich habe bisher noch keinem einzelnen Patienten empfohlen, sich diese Impfung zu verpassen. Ich rate mittlerweile grundsätzlich davon ab.“</w:t>
      </w:r>
    </w:p>
    <w:p w14:paraId="7E84FF7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F49AA2F"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Quelle, direkt ab Minute 6:50: </w:t>
      </w:r>
      <w:r>
        <w:rPr>
          <w:rFonts w:ascii="Helvetica Neue" w:hAnsi="Helvetica Neue" w:cs="Helvetica Neue"/>
          <w:color w:val="1F6BC0"/>
          <w:sz w:val="26"/>
          <w:szCs w:val="26"/>
          <w:lang w:val="de-DE"/>
        </w:rPr>
        <w:t>https://www.youtube.com/watch?v=vVbL6J3Hgjc</w:t>
      </w:r>
    </w:p>
    <w:p w14:paraId="5812B63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0E4964C"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r>
        <w:rPr>
          <w:rFonts w:ascii="Apple Color Emoji" w:hAnsi="Apple Color Emoji" w:cs="Apple Color Emoji"/>
          <w:color w:val="000000"/>
          <w:sz w:val="26"/>
          <w:szCs w:val="26"/>
          <w:lang w:val="de-DE"/>
        </w:rPr>
        <w:t>👉</w:t>
      </w:r>
      <w:r>
        <w:rPr>
          <w:rFonts w:ascii="Helvetica Neue" w:hAnsi="Helvetica Neue" w:cs="Helvetica Neue"/>
          <w:color w:val="000000"/>
          <w:sz w:val="26"/>
          <w:szCs w:val="26"/>
          <w:lang w:val="de-DE"/>
        </w:rPr>
        <w:t xml:space="preserve"> </w:t>
      </w:r>
      <w:r>
        <w:rPr>
          <w:rFonts w:ascii="Helvetica Neue" w:hAnsi="Helvetica Neue" w:cs="Helvetica Neue"/>
          <w:color w:val="1F6BC0"/>
          <w:sz w:val="26"/>
          <w:szCs w:val="26"/>
          <w:lang w:val="de-DE"/>
        </w:rPr>
        <w:t xml:space="preserve">mein Post via </w:t>
      </w:r>
      <w:r>
        <w:rPr>
          <w:rFonts w:ascii="Apple Color Emoji" w:hAnsi="Apple Color Emoji" w:cs="Apple Color Emoji"/>
          <w:color w:val="000000"/>
          <w:sz w:val="26"/>
          <w:szCs w:val="26"/>
          <w:lang w:val="de-DE"/>
        </w:rPr>
        <w:t>😉</w:t>
      </w:r>
    </w:p>
    <w:p w14:paraId="3C66BE4C"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4C9F378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1322590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Das habe ich als Kommentar auf einen Kommentar gepostet und er ist mir wichtig festzuhalten für alle kritische Menschen hier: </w:t>
      </w:r>
    </w:p>
    <w:p w14:paraId="27BDA48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15E949C"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kenne verdammt viele mutige Menschen. Und ich halte uns ganz bestimmt nicht für Weicheier, auch dich nicht. Wir haben alle unterschiedliche Charaktere und Persönlichkeiten. Der eine hat die Fähigkeit, öffentlich voranzugehen und Menschen für eine Sache zu gewinnen. Andere wirken lieber im Hintergrund, unterstützen, organisieren oder tragen auf ihre Weise dazu bei, dass überhaupt etwas bewegt werden kann. Aber warum sollte ausgerechnet derjenige, der vorne steht, deshalb ein Held sein? Was könnte er ohne all die Menschen erreichen, die hinter ihm stehen?</w:t>
      </w:r>
    </w:p>
    <w:p w14:paraId="1477E0E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5FC4C5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Solange solche Persönlichkeiten wirklich für die Sache und für die Menschen eintreten, bin ich dabei. Wenn ich aber den Eindruck bekomme, dass es irgendwann mehr um die eigene Person geht als um die gemeinsame Sache, dann schaue ich genauer hin und hinterfrage auch diese Menschen kritisch.</w:t>
      </w:r>
    </w:p>
    <w:p w14:paraId="4B09B5E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E94CC1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Dabei vergessen wir oft, wie viele Menschen genauso mutig sind, obwohl sie kaum jemand kennt. Menschen, die öffentlich ihre Meinung vertreten, persönliche Nachteile in Kauf nehmen, vor Gericht stehen oder sogar ihre Existenz riskieren, ohne dafür Tausende Unterstützer oder eine große Öffentlichkeit hinter sich zu haben. Sind diese Menschen etwa weniger mutig, nur weil sie keinen bekannten Namen haben?</w:t>
      </w:r>
    </w:p>
    <w:p w14:paraId="3D657DE5"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99B8C3C"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Und zu deiner Aussage, dass die da oben uns auf der Nase herumtanzen: Ich glaube, wir unterschätzen, wie viel Macht durch organisierte Zusammenarbeit entsteht. Dort gibt es feste Strukturen, finanzielle Mittel und Menschen, die dafür bezahlt werden, bestimmte Interessen zu vertreten und durchzusetzen. Viele sind von diesen Strukturen abhängig und haben schon deshalb ein Interesse daran, dass sie bestehen bleiben. Dafür müssen sie längst nicht in allem einer Meinung sein. Es reicht, dass sie bei bestimmten Zielen zusammenarbeiten.</w:t>
      </w:r>
    </w:p>
    <w:p w14:paraId="5F5FD607"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AA2AA86"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Wir dagegen sind viele eigenständige Persönlichkeiten mit eigenen Gedanken, Erfahrungen und Überzeugungen. Und genau das schätze ich an </w:t>
      </w:r>
      <w:r>
        <w:rPr>
          <w:rFonts w:ascii="Helvetica Neue" w:hAnsi="Helvetica Neue" w:cs="Helvetica Neue"/>
          <w:color w:val="000000"/>
          <w:sz w:val="26"/>
          <w:szCs w:val="26"/>
          <w:lang w:val="de-DE"/>
        </w:rPr>
        <w:lastRenderedPageBreak/>
        <w:t xml:space="preserve">den Menschen, die sich kritisch mit den gesellschaftlichen Entwicklungen beschäftigen. Allerdings macht uns diese Eigenständigkeit auch anfälliger dafür, dass wir uns gegenseitig bekämpfen, anstatt unsere gemeinsamen Interessen zu erkennen. So erlebe ich es seit Jahren. </w:t>
      </w:r>
    </w:p>
    <w:p w14:paraId="4D74CAA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48FE2D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Und dabei dürfen wir eines nicht vergessen: Auch innerhalb unserer eigenen Reihen verfolgt nicht zwangsläufig jeder dieselben Ziele. Manche wollen vielleicht vor allem ihre eigene Bekanntheit steigern oder persönliche Interessen durchsetzen. Andere handeln aus ehrlicher Überzeugung und merken möglicherweise gar nicht, dass sie mit ihrem Verhalten zur Spaltung beitragen. Und wir dürfen auch nicht vergessen, dass Menschen gezielt in solche Bewegungen eingeschleust werden, um sie von innen heraus zu beeinflussen, in die Irre zu führen oder zu spalten.</w:t>
      </w:r>
    </w:p>
    <w:p w14:paraId="6EFEB22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C04ECF7"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Nur wissen wir von außen oft gar nicht, was tatsächlich hinter dem Verhalten eines Menschen steckt. Ist es persönlicher Ehrgeiz? Geht es um Geld? Stehen andere Interessen dahinter? Oder handelt jemand einfach aus einer Überzeugung heraus, die er selbst für richtig hält? Solche Fragen darf man sich stellen. Aber ohne entsprechende Belege können wir niemandem bestimmte Absichten unterstellen. Genau deshalb halte ich es für wichtig, Menschen nicht blind zu vertrauen, sondern ihre Aussagen und ihr Verhalten immer wieder kritisch zu hinterfragen. </w:t>
      </w:r>
    </w:p>
    <w:p w14:paraId="24038A2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6D7225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Und damit komme ich zu dem, was wir gerade selbst erleben. Ich habe Brandenburg kritisiert und meine Beobachtungen zu seinen Aussagen und seinem Verhalten geschildert. Du siehst manches anders, und das ist für mich völlig in Ordnung. Warum sollten wir uns deswegen gegeneinanderstellen?</w:t>
      </w:r>
    </w:p>
    <w:p w14:paraId="764DB507"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E26C1AF"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Was mir allerdings immer wieder auffällt, ist, wie schnell bekannte Persönlichkeiten verteidigt werden, sobald jemand sie kritisch hinterfragt. Als würden sie durch ihren Mut und ihre Bekanntheit plötzlich eine besondere Stellung einnehmen, bei der Kritik kaum noch erwünscht ist. Warum eigentlich?</w:t>
      </w:r>
    </w:p>
    <w:p w14:paraId="4FE11EE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A6A827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r>
        <w:rPr>
          <w:rFonts w:ascii="Helvetica Neue" w:hAnsi="Helvetica Neue" w:cs="Helvetica Neue"/>
          <w:color w:val="000000"/>
          <w:sz w:val="26"/>
          <w:szCs w:val="26"/>
          <w:lang w:val="de-DE"/>
        </w:rPr>
        <w:t>1 von 2</w:t>
      </w:r>
    </w:p>
    <w:p w14:paraId="331B07B0"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2F02AE3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14E29EE5"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kann Brandenburg für seinen Mut achten, seine Untersuchungshaft kritisieren und mich gegen solche staatlichen Maßnahmen stellen, ohne deshalb jede seiner Aussagen und Entscheidungen gutheißen zu müssen. Und wenn ich Widersprüche erkenne oder bestimmte Verhaltensweisen kritisch sehe, dann spreche ich sie an. Das bedeutet doch nicht, dass ich deshalb gegen ihn oder gegen unsere gemeinsamen Überzeugungen arbeite.</w:t>
      </w:r>
    </w:p>
    <w:p w14:paraId="54F6770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E413E75"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Ich finde es viel bedenklicher, wenn wir anfangen, Menschen allein aufgrund ihrer Bekanntheit auf ein Podest zu stellen und jede Kritik an ihnen beinahe </w:t>
      </w:r>
      <w:r>
        <w:rPr>
          <w:rFonts w:ascii="Helvetica Neue" w:hAnsi="Helvetica Neue" w:cs="Helvetica Neue"/>
          <w:color w:val="000000"/>
          <w:sz w:val="26"/>
          <w:szCs w:val="26"/>
          <w:lang w:val="de-DE"/>
        </w:rPr>
        <w:lastRenderedPageBreak/>
        <w:t>persönlich nehmen. Dann genügt plötzlich eine unterschiedliche Einschätzung eines Einzelnen, und schon stehen Menschen gegeneinander, die eigentlich für dieselbe Sache eintreten.</w:t>
      </w:r>
    </w:p>
    <w:p w14:paraId="7805CC1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1739A66"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Dabei sehe ich auch dich und viele andere hier als mutige und starke Menschen. Jeder kämpft auf seine Weise und im Rahmen seiner Möglichkeiten. Manche stehen öffentlich im Mittelpunkt, andere bleiben weitgehend unsichtbar. Aber für mich macht das keinen Unterschied, wenn es darum geht, den Mut eines Menschen anzuerkennen.</w:t>
      </w:r>
    </w:p>
    <w:p w14:paraId="1AF7014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0F848C0"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Und vielleicht sollten wir uns genau daran öfter erinnern. Wir müssen nicht dieselbe Meinung über einzelne Persönlichkeiten haben, um gemeinsam für unsere Überzeugungen einzutreten. Wir sollten uns gegenseitig das Recht zugestehen, auch diejenigen kritisch zu hinterfragen, die wir schätzen und unterstützen.</w:t>
      </w:r>
    </w:p>
    <w:p w14:paraId="200BA65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9F876F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Denn wenn wir schon daran scheitern, unterschiedliche Meinungen über einzelne Menschen auszuhalten, wie wollen wir dann jemals die Stärke entwickeln, die wir als Gemeinschaft eigentlich haben könnten?</w:t>
      </w:r>
    </w:p>
    <w:p w14:paraId="4BF815F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76FFF9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2 von 2</w:t>
      </w:r>
    </w:p>
    <w:p w14:paraId="6EAD5A0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B62FF3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r>
        <w:rPr>
          <w:rFonts w:ascii="Apple Color Emoji" w:hAnsi="Apple Color Emoji" w:cs="Apple Color Emoji"/>
          <w:color w:val="000000"/>
          <w:sz w:val="26"/>
          <w:szCs w:val="26"/>
          <w:lang w:val="de-DE"/>
        </w:rPr>
        <w:t>👉</w:t>
      </w:r>
      <w:r>
        <w:rPr>
          <w:rFonts w:ascii="Helvetica Neue" w:hAnsi="Helvetica Neue" w:cs="Helvetica Neue"/>
          <w:color w:val="000000"/>
          <w:sz w:val="26"/>
          <w:szCs w:val="26"/>
          <w:lang w:val="de-DE"/>
        </w:rPr>
        <w:t xml:space="preserve"> </w:t>
      </w:r>
      <w:r>
        <w:rPr>
          <w:rFonts w:ascii="Helvetica Neue" w:hAnsi="Helvetica Neue" w:cs="Helvetica Neue"/>
          <w:color w:val="1F6BC0"/>
          <w:sz w:val="26"/>
          <w:szCs w:val="26"/>
          <w:lang w:val="de-DE"/>
        </w:rPr>
        <w:t xml:space="preserve">mein Post via </w:t>
      </w:r>
      <w:r>
        <w:rPr>
          <w:rFonts w:ascii="Apple Color Emoji" w:hAnsi="Apple Color Emoji" w:cs="Apple Color Emoji"/>
          <w:color w:val="000000"/>
          <w:sz w:val="26"/>
          <w:szCs w:val="26"/>
          <w:lang w:val="de-DE"/>
        </w:rPr>
        <w:t>😉</w:t>
      </w:r>
    </w:p>
    <w:p w14:paraId="6FE641B0"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6F72F32C"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27E7D0F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Die eigentlichen Vorgänge verschwinden zunehmend aus dem Blickfeld. Konkrete Fragen dagegen können Menschen dazu bringen, selbst nachzuforschen und ihre eigenen Schlüsse zu ziehen. Was jemand selbst herausfindet und versteht, kann viel nachhaltiger wirken als eine noch so laute Anschuldigung.</w:t>
      </w:r>
    </w:p>
    <w:p w14:paraId="0347DEC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739823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Genau deshalb hinterfrage ich seine Art der Provokation. Ich habe den Eindruck, dass er die Eskalation zumindest in Kauf genommen hat. Ob er sie bewusst herbeiführen wollte, weiß ich nicht und ich würde ihm dies auch nicht unterstellen. Aber darf ich nicht fragen, wem seine Vorgehensweise am Ende tatsächlich hilft? Den Menschen, die Aufklärung erwarten, oder vor allem seiner eigenen Bekanntheit? Für mich ist es ein Unterschied, ob jemand Aufmerksamkeit erzeugt oder mit seiner Arbeit tatsächlich etwas verändert.</w:t>
      </w:r>
    </w:p>
    <w:p w14:paraId="7444FAE7"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55A63FC"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Und natürlich sehe ich auch die Doppelmoral auf staatlicher Seite. Menschen wie Böhmermann oder Pocher provozieren ebenfalls und haben deshalb auch schon juristische Auseinandersetzungen erlebt. Trotzdem müssen wir doch hinterfragen, nach welchen Maßstäben die Justiz vorgeht und weshalb Äußerungen in einem Fall zu Ermittlungen führen und in einem anderen sogar eine Untersuchungshaft vollzogen wird. Gerade bei Menschen, die öffentlich </w:t>
      </w:r>
      <w:r>
        <w:rPr>
          <w:rFonts w:ascii="Helvetica Neue" w:hAnsi="Helvetica Neue" w:cs="Helvetica Neue"/>
          <w:color w:val="000000"/>
          <w:sz w:val="26"/>
          <w:szCs w:val="26"/>
          <w:lang w:val="de-DE"/>
        </w:rPr>
        <w:lastRenderedPageBreak/>
        <w:t>Regierung und Behörden kritisieren, gehört die Verhältnismäßigkeit staatlicher Maßnahmen besonders aufmerksam geprüft. Da bin ich ganz bei euch. Ich möchte, dass für jeden dieselben Regeln gelten, unabhängig davon, wie bekannt er ist oder welche politische Haltung er vertritt.</w:t>
      </w:r>
    </w:p>
    <w:p w14:paraId="47BA7BF6"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83255CC"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Übrigens ist mir durch diese Diskussion etwas aus meinem eigenen Leben wieder eingefallen, das ich schon beinahe vergessen hatte. Auch ich wurde wegen eines Strafverfahrens polizeilich zur Aufenthaltsermittlung gesucht. Weil ich keinen Wohnsitz mehr in Deutschland habe und meine aktuelle Anschrift den Behörden nicht bekannt war, wurde mein Verfahren im November 2025 vorläufig eingestellt und ein Suchvermerk angelegt. Bei einer entsprechenden Kontrolle, beispielsweise am Flughafen, hätte ich deshalb ebenfalls angehalten und überprüft werden können. Erst im Mai 2026 wurde dieser Suchvermerk gelöscht, nachdem die Zustellung über meine Anwältin möglich war. Einen Haftbefehl gab es in meinen vorliegenden Unterlagen allerdings nicht.</w:t>
      </w:r>
    </w:p>
    <w:p w14:paraId="1E124D40"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F2A576F"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Und da frage ich mich, wie viele Menschen Ähnliches erleben, ohne dass Tausende Unterstützer für sie aufstehen, Spenden sammeln oder große Accounts ihre Geschichte verbreiten. Es geht mir nicht darum, Brandenburg die Unterstützung zu missgönnen. Im Gegenteil, ich freue mich über jeden, dem Menschen zur Seite stehen. Aber warum machen wir diese Solidarität so häufig von der Bekanntheit einer Person abhängig? Warum stehen wir nicht mit derselben Selbstverständlichkeit für die Rechte der Menschen ein, die niemand kennt? Und wir haben hier oft Personen die nach Unterstützung rufen und wie viele von euch habe dem die Aufmerksamkeit gegeben? </w:t>
      </w:r>
    </w:p>
    <w:p w14:paraId="5669063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620D52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Was mich an dieser Diskussion wirklich erschüttert, ist, wie schnell wir dabei selbst in eine Doppelmoral verfallen. Wir kritisieren, wenn Politiker und Behörden unbequeme Stimmen unter Druck setzen. Aber sobald jemand einen bekannten Kritiker aus unseren eigenen Reihen hinterfragt, wird seine Meinung plötzlich als störend empfunden. Da wird von Meinungsfreiheit gesprochen und gleichzeitig verlangt, dass man seine Gedanken gefälligst für sich behält, weil gerade Solidarität angesagt sei.</w:t>
      </w:r>
    </w:p>
    <w:p w14:paraId="049E439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692B19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Seit wann bedeutet Solidarität eigentlich, dass man einen Menschen nicht mehr kritisch betrachten darf?</w:t>
      </w:r>
    </w:p>
    <w:p w14:paraId="04B3FC9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7EE2E0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r>
        <w:rPr>
          <w:rFonts w:ascii="Helvetica Neue" w:hAnsi="Helvetica Neue" w:cs="Helvetica Neue"/>
          <w:color w:val="000000"/>
          <w:sz w:val="26"/>
          <w:szCs w:val="26"/>
          <w:lang w:val="de-DE"/>
        </w:rPr>
        <w:t>Mir ist wichtig, dass wir uns gemeinsam gegen Unrecht stark machen, und zwar für jeden Menschen. Gleichzeitig sollten wir aufmerksam bleiben und uns fragen, wem bestimmte Aktionen wirklich helfen. Wer bringt etwas auf den Weg, wer erreicht Veränderungen und wer sorgt möglicherweise dafür, dass die eigentliche Sache hinter der nächsten großen Empörung verschwindet? Das ist mein persönlicher Gradmesser. Nicht die Bekanntheit, nicht die Zahl der Follower und schon gar nicht der Applaus.</w:t>
      </w:r>
    </w:p>
    <w:p w14:paraId="5768C870"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69DE613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1344E78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Meinungsfreiheit scheint bei manchen genau dort aufzuhören, wo jemand ihren Helden kritisiert.</w:t>
      </w:r>
    </w:p>
    <w:p w14:paraId="557310BD"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A5615AD"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Dass mein Beitrag über Paul Brandenburg einen Shitstorm auslösen könnte, hatte ich irgendwie erwartet. Und genau so ist es gekommen. Was mich allerdings überrascht hat, war die enorme Aufmerksamkeit und dass auch viele mir bekannte, größere Accounts meine Beobachtungen teilen. Damit hatte ich wirklich nicht gerechnet. Dass  mit so einem Beitrag keine Tausenden Likes sammeln würde, war mir hingegen klar. Denn das Paul eine hohe Anhängerschaft hat, ist mir bewusst. Und es ist klar gewesen, dass ich angefeindet werde. Aber wer mich kennt, weiß, dass es mir ausschließlich um die Sache geht und nicht darum, möglichst beliebt zu sein.</w:t>
      </w:r>
    </w:p>
    <w:p w14:paraId="138A60B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EAD48A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Was sich unter meinem Beitrag inzwischen abspielt, finde ich schon bemerkenswert. Mir wird Neid unterstellt, ich soll meinen Beitrag löschen oder erst einmal erklären, was ich selbst überhaupt geleistet habe. Andere fragen empört, wie ich ausgerechnet jetzt auf die Idee komme, Brandenburg zu kritisieren, wo es doch um seine unverhältnismäßige Verhaftung geht. Und genau darin liegt für mich bereits ein Widerspruch: Menschen, die seine teilweise extremen Äußerungen als mutigen Klartext verteidigen, können offenbar kaum ertragen, dass ich mir über diesen Mann meine eigenen Gedanken mache.</w:t>
      </w:r>
    </w:p>
    <w:p w14:paraId="18C86E3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C399F2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Natürlich kann jeder meinen Zeitpunkt unpassend finden. Das ist sein gutes Recht. Aber weshalb werden aus meinen Fragen plötzlich persönliche Angriffe und Unterstellungen? Ich habe seine Festnahme und Untersuchungshaft ausdrücklich verurteilt. Daran ändert meine persönliche Einschätzung von Brandenburg überhaupt nichts. Muss ich denn alles gutheißen, was jemand sagt und tut, nur weil ihm selbst Unrecht widerfährt? Und sollen wir gerade jetzt aufhören, auch Menschen aus unseren eigenen Reihen kritisch zu hinterfragen?</w:t>
      </w:r>
    </w:p>
    <w:p w14:paraId="299C881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51CE4A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Da sind beispielsweise seine Corona-Testzentren. Brandenburg bezeichnete damals das Testen symptomloser Menschen öffentlich als absurd, betrieb aber selbst solche Einrichtungen und verdiente daran. Erst durch die Kommentare unter meinem Beitrag bin ich außerdem auf ein Video hingewiesen worden, in dem er nach den dortigen Angaben selbst davon spricht, Impfungen verabreicht zu haben. Gleichzeitig wurde auf spätere Forderungen nach Gefängnisstrafen für Ärzte in Impfzentren verwiesen. Ich kannte diese Aussagen vorher nicht und möchte wissen, wie das zusammenpasst. Ist es wirklich schon ein Angriff, wenn man bei solchen Dingen genauer hinschaut?</w:t>
      </w:r>
    </w:p>
    <w:p w14:paraId="707C5A1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D982CF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Und dann seine Äußerungen über Kai Wegner. Brandenburg bezeichnete ihn unter anderem als „Kinderficker-Fan“ und „Pädophilie-Regenten“. Ich </w:t>
      </w:r>
      <w:r>
        <w:rPr>
          <w:rFonts w:ascii="Helvetica Neue" w:hAnsi="Helvetica Neue" w:cs="Helvetica Neue"/>
          <w:color w:val="000000"/>
          <w:sz w:val="26"/>
          <w:szCs w:val="26"/>
          <w:lang w:val="de-DE"/>
        </w:rPr>
        <w:lastRenderedPageBreak/>
        <w:t>verurteile sexuellen Kindesmissbrauch ohne jedes Wenn und Aber und finde es richtig, dass die Vorgänge um Jurassica Parka öffentlich gemacht wurden. Aber ich frage mich, weshalb ein intelligenter und rhetorisch erfahrener Mann solche Vorwürfe erhebt, anstatt die Verantwortlichen mit den nachprüfbaren Tatsachen zu konfrontieren.</w:t>
      </w:r>
    </w:p>
    <w:p w14:paraId="0202FEF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7FD0D5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Denn die Fragen liegen doch auf der Hand: Wie konnte ein bereits 2023 wegen Kinderpornografie verurteilter Mann im Juli 2025 eine Gala unter der Schirmherrschaft der Berliner Polizeipräsidentin moderieren? Weshalb erhielt ein Sommerfest, bei dem er 2024 auftrat, 40.000 Euro öffentliche Förderung? Die Polizei war über seine frühere Verurteilung informiert worden, während die Veranstalter nach eigenen Angaben nichts davon wussten. Wie konnte das passieren? Welche Informationen durften weitergegeben werden, welche Prüfungen fanden statt und wer übernimmt dafür die Verantwortung?</w:t>
      </w:r>
    </w:p>
    <w:p w14:paraId="51F5D637"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F27E66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Das alles lässt sich anhand von Berichten und offiziellen Unterlagen nachvollziehen. Und ich bin sogar überzeugt, dass wenn er mit solchen Fragen das ganze Publik gemacht hätte, er viel mehr bewirkt hätte, als mit den  heftigsten Beschimpfung.</w:t>
      </w:r>
    </w:p>
    <w:p w14:paraId="18BDEE6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96EE29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Denn was passiert bei einer solchen Beschimpfung? Die einen jubeln, weil endlich jemand Klartext redet. Die anderen empören sich über die Wortwahl. Und schon dreht sich die Diskussion um Brandenburg, seine Äußerungen und die möglichen strafrechtlichen Folgen.</w:t>
      </w:r>
    </w:p>
    <w:p w14:paraId="3DF7B58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2FB49B0"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r>
        <w:rPr>
          <w:rFonts w:ascii="Helvetica Neue" w:hAnsi="Helvetica Neue" w:cs="Helvetica Neue"/>
          <w:color w:val="000000"/>
          <w:sz w:val="26"/>
          <w:szCs w:val="26"/>
          <w:lang w:val="de-DE"/>
        </w:rPr>
        <w:t>1 von 2</w:t>
      </w:r>
    </w:p>
    <w:p w14:paraId="5D46E2B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03756BE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4AB8CDA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werde weiterhin Unrecht benennen, auch wenn es Menschen trifft, die ich persönlich kritisch sehe. Und ich werde genauso weiterhin Menschen aus der Kritikszene hinterfragen, wenn ich dafür Gründe sehe.</w:t>
      </w:r>
    </w:p>
    <w:p w14:paraId="2EB5CED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FCBF14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Denn wer Meinungsfreiheit ernst nimmt, muss auch aushalten, dass jemand den eigenen Helden kritisch betrachtet. Sonst verteidigen wir irgendwann nur noch diejenigen Meinungen, die uns selbst gefallen.</w:t>
      </w:r>
    </w:p>
    <w:p w14:paraId="1DF42A54"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B08A3D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lasse mir jedenfalls nicht vorschreiben, wen ich hinterfragen darf. Und den Mund lasse ich mir schon gar nicht verbieten.</w:t>
      </w:r>
    </w:p>
    <w:p w14:paraId="558177D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2DE868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2 von 2 </w:t>
      </w:r>
    </w:p>
    <w:p w14:paraId="0DDC080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D2D5268"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r>
        <w:rPr>
          <w:rFonts w:ascii="Apple Color Emoji" w:hAnsi="Apple Color Emoji" w:cs="Apple Color Emoji"/>
          <w:color w:val="000000"/>
          <w:sz w:val="26"/>
          <w:szCs w:val="26"/>
          <w:lang w:val="de-DE"/>
        </w:rPr>
        <w:t>👉</w:t>
      </w:r>
      <w:r>
        <w:rPr>
          <w:rFonts w:ascii="Helvetica Neue" w:hAnsi="Helvetica Neue" w:cs="Helvetica Neue"/>
          <w:color w:val="000000"/>
          <w:sz w:val="26"/>
          <w:szCs w:val="26"/>
          <w:lang w:val="de-DE"/>
        </w:rPr>
        <w:t xml:space="preserve"> </w:t>
      </w:r>
      <w:r>
        <w:rPr>
          <w:rFonts w:ascii="Helvetica Neue" w:hAnsi="Helvetica Neue" w:cs="Helvetica Neue"/>
          <w:color w:val="1F6BC0"/>
          <w:sz w:val="26"/>
          <w:szCs w:val="26"/>
          <w:lang w:val="de-DE"/>
        </w:rPr>
        <w:t>mein Post via</w:t>
      </w:r>
      <w:r>
        <w:rPr>
          <w:rFonts w:ascii="Helvetica Neue" w:hAnsi="Helvetica Neue" w:cs="Helvetica Neue"/>
          <w:color w:val="000000"/>
          <w:sz w:val="26"/>
          <w:szCs w:val="26"/>
          <w:lang w:val="de-DE"/>
        </w:rPr>
        <w:t xml:space="preserve"> </w:t>
      </w:r>
      <w:r>
        <w:rPr>
          <w:rFonts w:ascii="Apple Color Emoji" w:hAnsi="Apple Color Emoji" w:cs="Apple Color Emoji"/>
          <w:color w:val="000000"/>
          <w:sz w:val="26"/>
          <w:szCs w:val="26"/>
          <w:lang w:val="de-DE"/>
        </w:rPr>
        <w:t>😉</w:t>
      </w:r>
    </w:p>
    <w:p w14:paraId="5EBF3366"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6823C52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3F4FD8C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Wer von euch kennt Dorothea Thul?</w:t>
      </w:r>
    </w:p>
    <w:p w14:paraId="753C92E0"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2FDB7EE2"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möchte euch im Zusammenhang mit der Festnahme von Paul Brandenburg auf einen Fall aufmerksam machen, den vielleicht viele von euch gar nicht auf dem Schirm haben.</w:t>
      </w:r>
    </w:p>
    <w:p w14:paraId="129F5FF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7318BF5"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Seit Brandenburg am 28. Oktober verhaftet wurde, erleben wir eine große Welle der Solidarität. Menschen schreiben Beiträge, sammeln Spenden, machen auf sein Schicksal aufmerksam und fordern seine Freilassung. Und ich finde es richtig, dass Menschen aufstehen, wenn sie staatliche Maßnahmen für unverhältnismäßig halten. Auch ich habe seine Untersuchungshaft ausdrücklich kritisiert. Auch wenn viele diesen Teil überlesen haben, neben meiner Kritik an ihm. </w:t>
      </w:r>
    </w:p>
    <w:p w14:paraId="12D2E7D6"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014A83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Aber gerade diese Diskussion hat mich wieder an eine Frau erinnert, deren Geschichte meiner Meinung nach viel mehr Aufmerksamkeit verdient hätte: Dr. Dorothea Thul, eine Kinderärztin, die sich unter anderem öffentlich mit schwerem sexuellen Kindesmissbrauch beschäftigt hat.</w:t>
      </w:r>
    </w:p>
    <w:p w14:paraId="738593D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685FE8A"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Die Psychologin Andrea Christidis berichtet, dass Thul im Auftrag einer Mutter ein Gutachten erstellt habe, in dem sie schweren sexuellen Missbrauch an einem Jungen feststellte. Die zugrunde liegenden Unterlagen sind bislang nicht unabhängig überprüft. Mich interessiert deshalb auch, was aus diesen Vorwürfen geworden ist und wie die zuständigen Behörden damit umgegangen sind.</w:t>
      </w:r>
    </w:p>
    <w:p w14:paraId="3D82E700"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1E4AFEF"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Dorothea Thul geriet selbst in mehrere Strafverfahren. Bereits im Dezember 2023 wurde sie verurteilt. Nach Berichten von Prozessbeobachtern saß sie über ein Jahr in Untersuchungshaft. Im Januar 2025 verurteilte das Landgericht Trier sie im Berufungsverfahren zu zwei Jahren und sechs Monaten Freiheitsstrafe. Dabei ging es unter anderem um Beleidigungen, üble Nachrede, Volksverhetzung und die Veröffentlichung aufgezeichneter Gespräche. Gegen das Urteil wurde nach Presseberichten Revision eingelegt.</w:t>
      </w:r>
    </w:p>
    <w:p w14:paraId="1D3E41DD"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8716D2F"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Ende April 2026 wurde aus ihrem Umfeld erneut von einer Inhaftierung berichtet. Weshalb genau diese erfolgte und wie ihr heutiger rechtlicher Status ist, konnte ich anhand der öffentlich verfügbaren Unterlagen bislang nicht abschließend klären.</w:t>
      </w:r>
    </w:p>
    <w:p w14:paraId="3276A33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C60CB5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Und da frage ich mich: Wie viele von euch haben überhaupt davon erfahren? Wer hat sich damals mit ihrer Geschichte beschäftigt? Wer hat nach den konkreten Beweisen, der langen Untersuchungshaft und der Verhältnismäßigkeit dieser Maßnahmen gefragt? Auch ich selbst muss mich da mit einnehmen. Ich wusste von ihr und habe ihr zu wenig Aufmerksamkeit geschenkt. Was ich hier nachholen möchte. </w:t>
      </w:r>
    </w:p>
    <w:p w14:paraId="78660905"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D74F009"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lastRenderedPageBreak/>
        <w:t>Natürlich muss man sich auch bei Dorothea Thul die tatsächlichen Äußerungen und Vorwürfe anschauen. Eine Verurteilung ist nicht einfach bedeutungslos. Aber ein Gerichtsurteil bedeutet doch auch nicht, dass wir aufhören müssten, nachzufragen, ob ein Verfahren gerecht geführt wurde und ob die staatlichen Maßnahmen angemessen waren.</w:t>
      </w:r>
    </w:p>
    <w:p w14:paraId="0A2986C7"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6243D5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Mich beschäftigt seit Langem, wie mit Menschen umgegangen wird, die öffentlich schwere Vorwürfe im Zusammenhang mit sexuellem Kindesmissbrauch erheben. Ich habe zunehmend den Eindruck, dass manche von ihnen selbst unter erheblichen Druck geraten. Ob Thuls Strafverfolgung tatsächlich mit ihrem Einsatz für Kinder zusammenhängt, müsste anhand der Akten geklärt werden. Gerade das möchte ich wissen.</w:t>
      </w:r>
    </w:p>
    <w:p w14:paraId="6752CDAF"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EA9958D"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Und deshalb möchte ich euch ihre Geschichte ans Herz legen. Und wer deutlich mehr zu ihr sagen kann und Fakten hat, der sollte diese hier bitte einbringen. </w:t>
      </w:r>
    </w:p>
    <w:p w14:paraId="7ADB4066"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84284C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freue mich über jeden Menschen, der Paul Brandenburg unterstützt. Wirklich. Auch wenn ich ihn kritisch sehe. Aber diese Solidarität sollte doch nicht bei einem bekannten Namen aufhören.</w:t>
      </w:r>
    </w:p>
    <w:p w14:paraId="3AEC027C"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B281A21"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Was ist mit denen, die keine riesige Anhängerschaft haben? Die nicht täglich in unseren Timelines erscheinen und für die niemand große Kampagnen organisiert?</w:t>
      </w:r>
    </w:p>
    <w:p w14:paraId="1C7F179E"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2B9C1A5"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Wenn wir uns gegen staatliche Willkür und unverhältnismäßige Maßnahmen starkmachen wollen, dann sollten wir auch bei Menschen genauer hinschauen, deren Namen kaum jemand kennt.</w:t>
      </w:r>
    </w:p>
    <w:p w14:paraId="3B46A817"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20AB4955"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r>
        <w:rPr>
          <w:rFonts w:ascii="Helvetica Neue" w:hAnsi="Helvetica Neue" w:cs="Helvetica Neue"/>
          <w:color w:val="000000"/>
          <w:sz w:val="26"/>
          <w:szCs w:val="26"/>
          <w:lang w:val="de-DE"/>
        </w:rPr>
        <w:t>1 von 2</w:t>
      </w:r>
    </w:p>
    <w:p w14:paraId="66290696"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4EEE97FC"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3249832D"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Schaut euch bitte den Fall Dorothea Thul einmal an und macht euch eure eigenen Gedanken. Mich interessiert vor allem, was tatsächlich geschehen ist, was bewiesen wurde und welche Fragen bis heute unbeantwortet geblieben sind. Wie gesagt, wer mehr Informationen hat, sollte dies hier bitte mitteilen. Lasst uns auch Solidarität mit ihr und allen anderen Menschen die der Willkür der Justiz aufgesessen sind Beachtung schenken. Auch immer wieder den verfolgten Ärzten.</w:t>
      </w:r>
    </w:p>
    <w:p w14:paraId="493A2D03"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7DDB9DC"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Denn am Ende sollte doch der Mensch zählen und nicht seine Bekanntheit.</w:t>
      </w:r>
    </w:p>
    <w:p w14:paraId="70300ABB" w14:textId="77777777" w:rsidR="003525D7" w:rsidRDefault="003525D7" w:rsidP="00352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164864F" w14:textId="7E1891A7" w:rsidR="002D7364" w:rsidRDefault="003525D7" w:rsidP="003525D7">
      <w:r>
        <w:rPr>
          <w:rFonts w:ascii="Helvetica Neue" w:hAnsi="Helvetica Neue" w:cs="Helvetica Neue"/>
          <w:color w:val="000000"/>
          <w:sz w:val="26"/>
          <w:szCs w:val="26"/>
          <w:lang w:val="de-DE"/>
        </w:rPr>
        <w:t>2 von 2</w:t>
      </w:r>
      <w:r>
        <w:rPr>
          <w:rFonts w:ascii="Helvetica Neue" w:hAnsi="Helvetica Neue" w:cs="Helvetica Neue"/>
          <w:sz w:val="26"/>
          <w:szCs w:val="26"/>
          <w:lang w:val="de-DE"/>
        </w:rPr>
        <w:t>...</w:t>
      </w:r>
    </w:p>
    <w:sectPr w:rsidR="002D736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Times">
    <w:altName w:val="Times New Roman"/>
    <w:panose1 w:val="020B0604020202020204"/>
    <w:charset w:val="00"/>
    <w:family w:val="roman"/>
    <w:pitch w:val="default"/>
  </w:font>
  <w:font w:name="inherit">
    <w:altName w:val="Cambria"/>
    <w:panose1 w:val="020B0604020202020204"/>
    <w:charset w:val="00"/>
    <w:family w:val="roman"/>
    <w:pitch w:val="default"/>
  </w:font>
  <w:font w:name="Apple Color Emoji">
    <w:panose1 w:val="00000000000000000000"/>
    <w:charset w:val="00"/>
    <w:family w:val="auto"/>
    <w:pitch w:val="variable"/>
    <w:sig w:usb0="00000003" w:usb1="18000000" w:usb2="14000000" w:usb3="00000000" w:csb0="00000001"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CF"/>
    <w:rsid w:val="0002511B"/>
    <w:rsid w:val="001D1CA3"/>
    <w:rsid w:val="002D7364"/>
    <w:rsid w:val="003525D7"/>
    <w:rsid w:val="00481CFD"/>
    <w:rsid w:val="00566CE2"/>
    <w:rsid w:val="00C46C5E"/>
    <w:rsid w:val="00DC4ADD"/>
    <w:rsid w:val="00F768C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13614FD8"/>
  <w15:chartTrackingRefBased/>
  <w15:docId w15:val="{D8AE9F91-DA6C-C54C-A6D8-29FFC5815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lang w:val="de-CH"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76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76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68C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68C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768C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768CF"/>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768CF"/>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768CF"/>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768CF"/>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68C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768C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68CF"/>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68CF"/>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768CF"/>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F768CF"/>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768CF"/>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F768CF"/>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768CF"/>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F768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68C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68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68CF"/>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F768C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768CF"/>
    <w:rPr>
      <w:i/>
      <w:iCs/>
      <w:color w:val="404040" w:themeColor="text1" w:themeTint="BF"/>
    </w:rPr>
  </w:style>
  <w:style w:type="paragraph" w:styleId="Listenabsatz">
    <w:name w:val="List Paragraph"/>
    <w:basedOn w:val="Standard"/>
    <w:uiPriority w:val="34"/>
    <w:qFormat/>
    <w:rsid w:val="00F768CF"/>
    <w:pPr>
      <w:ind w:left="720"/>
      <w:contextualSpacing/>
    </w:pPr>
  </w:style>
  <w:style w:type="character" w:styleId="IntensiveHervorhebung">
    <w:name w:val="Intense Emphasis"/>
    <w:basedOn w:val="Absatz-Standardschriftart"/>
    <w:uiPriority w:val="21"/>
    <w:qFormat/>
    <w:rsid w:val="00F768CF"/>
    <w:rPr>
      <w:i/>
      <w:iCs/>
      <w:color w:val="0F4761" w:themeColor="accent1" w:themeShade="BF"/>
    </w:rPr>
  </w:style>
  <w:style w:type="paragraph" w:styleId="IntensivesZitat">
    <w:name w:val="Intense Quote"/>
    <w:basedOn w:val="Standard"/>
    <w:next w:val="Standard"/>
    <w:link w:val="IntensivesZitatZchn"/>
    <w:uiPriority w:val="30"/>
    <w:qFormat/>
    <w:rsid w:val="00F76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768CF"/>
    <w:rPr>
      <w:i/>
      <w:iCs/>
      <w:color w:val="0F4761" w:themeColor="accent1" w:themeShade="BF"/>
    </w:rPr>
  </w:style>
  <w:style w:type="character" w:styleId="IntensiverVerweis">
    <w:name w:val="Intense Reference"/>
    <w:basedOn w:val="Absatz-Standardschriftart"/>
    <w:uiPriority w:val="32"/>
    <w:qFormat/>
    <w:rsid w:val="00F768CF"/>
    <w:rPr>
      <w:b/>
      <w:bCs/>
      <w:smallCaps/>
      <w:color w:val="0F4761" w:themeColor="accent1" w:themeShade="BF"/>
      <w:spacing w:val="5"/>
    </w:rPr>
  </w:style>
  <w:style w:type="character" w:styleId="Hyperlink">
    <w:name w:val="Hyperlink"/>
    <w:basedOn w:val="Absatz-Standardschriftart"/>
    <w:uiPriority w:val="99"/>
    <w:unhideWhenUsed/>
    <w:rsid w:val="00F768CF"/>
    <w:rPr>
      <w:color w:val="467886" w:themeColor="hyperlink"/>
      <w:u w:val="single"/>
    </w:rPr>
  </w:style>
  <w:style w:type="character" w:styleId="NichtaufgelsteErwhnung">
    <w:name w:val="Unresolved Mention"/>
    <w:basedOn w:val="Absatz-Standardschriftart"/>
    <w:uiPriority w:val="99"/>
    <w:semiHidden/>
    <w:unhideWhenUsed/>
    <w:rsid w:val="00F768CF"/>
    <w:rPr>
      <w:color w:val="605E5C"/>
      <w:shd w:val="clear" w:color="auto" w:fill="E1DFDD"/>
    </w:rPr>
  </w:style>
  <w:style w:type="paragraph" w:customStyle="1" w:styleId="msonormal0">
    <w:name w:val="msonormal"/>
    <w:basedOn w:val="Standard"/>
    <w:rsid w:val="00F768C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z-Formularbeginn">
    <w:name w:val="HTML Top of Form"/>
    <w:basedOn w:val="Standard"/>
    <w:next w:val="Standard"/>
    <w:link w:val="z-FormularbeginnZchn"/>
    <w:hidden/>
    <w:uiPriority w:val="99"/>
    <w:semiHidden/>
    <w:unhideWhenUsed/>
    <w:rsid w:val="00F768CF"/>
    <w:pPr>
      <w:pBdr>
        <w:bottom w:val="single" w:sz="6" w:space="1" w:color="auto"/>
      </w:pBdr>
      <w:spacing w:after="0" w:line="240" w:lineRule="auto"/>
      <w:jc w:val="center"/>
    </w:pPr>
    <w:rPr>
      <w:rFonts w:eastAsia="Times New Roman"/>
      <w:vanish/>
      <w:sz w:val="16"/>
      <w:szCs w:val="16"/>
      <w:lang w:eastAsia="de-DE"/>
    </w:rPr>
  </w:style>
  <w:style w:type="character" w:customStyle="1" w:styleId="z-FormularbeginnZchn">
    <w:name w:val="z-Formularbeginn Zchn"/>
    <w:basedOn w:val="Absatz-Standardschriftart"/>
    <w:link w:val="z-Formularbeginn"/>
    <w:uiPriority w:val="99"/>
    <w:semiHidden/>
    <w:rsid w:val="00F768CF"/>
    <w:rPr>
      <w:rFonts w:eastAsia="Times New Roman"/>
      <w:vanish/>
      <w:sz w:val="16"/>
      <w:szCs w:val="16"/>
      <w:lang w:eastAsia="de-DE"/>
    </w:rPr>
  </w:style>
  <w:style w:type="paragraph" w:styleId="z-Formularende">
    <w:name w:val="HTML Bottom of Form"/>
    <w:basedOn w:val="Standard"/>
    <w:next w:val="Standard"/>
    <w:link w:val="z-FormularendeZchn"/>
    <w:hidden/>
    <w:uiPriority w:val="99"/>
    <w:semiHidden/>
    <w:unhideWhenUsed/>
    <w:rsid w:val="00F768CF"/>
    <w:pPr>
      <w:pBdr>
        <w:top w:val="single" w:sz="6" w:space="1" w:color="auto"/>
      </w:pBdr>
      <w:spacing w:after="0" w:line="240" w:lineRule="auto"/>
      <w:jc w:val="center"/>
    </w:pPr>
    <w:rPr>
      <w:rFonts w:eastAsia="Times New Roman"/>
      <w:vanish/>
      <w:sz w:val="16"/>
      <w:szCs w:val="16"/>
      <w:lang w:eastAsia="de-DE"/>
    </w:rPr>
  </w:style>
  <w:style w:type="character" w:customStyle="1" w:styleId="z-FormularendeZchn">
    <w:name w:val="z-Formularende Zchn"/>
    <w:basedOn w:val="Absatz-Standardschriftart"/>
    <w:link w:val="z-Formularende"/>
    <w:uiPriority w:val="99"/>
    <w:semiHidden/>
    <w:rsid w:val="00F768CF"/>
    <w:rPr>
      <w:rFonts w:eastAsia="Times New Roman"/>
      <w:vanish/>
      <w:sz w:val="16"/>
      <w:szCs w:val="16"/>
      <w:lang w:eastAsia="de-DE"/>
    </w:rPr>
  </w:style>
  <w:style w:type="character" w:customStyle="1" w:styleId="ytattributedstringhost">
    <w:name w:val="ytattributedstringhost"/>
    <w:basedOn w:val="Absatz-Standardschriftart"/>
    <w:rsid w:val="00F768CF"/>
  </w:style>
  <w:style w:type="character" w:customStyle="1" w:styleId="css-1jxf684">
    <w:name w:val="css-1jxf684"/>
    <w:basedOn w:val="Absatz-Standardschriftart"/>
    <w:rsid w:val="00481CFD"/>
  </w:style>
  <w:style w:type="character" w:customStyle="1" w:styleId="r-18u37iz">
    <w:name w:val="r-18u37iz"/>
    <w:basedOn w:val="Absatz-Standardschriftart"/>
    <w:rsid w:val="00481CFD"/>
  </w:style>
  <w:style w:type="character" w:customStyle="1" w:styleId="r-b88u0q">
    <w:name w:val="r-b88u0q"/>
    <w:basedOn w:val="Absatz-Standardschriftart"/>
    <w:rsid w:val="00481CFD"/>
  </w:style>
  <w:style w:type="character" w:customStyle="1" w:styleId="r-36ujnk">
    <w:name w:val="r-36ujnk"/>
    <w:basedOn w:val="Absatz-Standardschriftart"/>
    <w:rsid w:val="00481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x.com/ChrisPay9/status/2116228535648161917" TargetMode="External"/><Relationship Id="rId18" Type="http://schemas.openxmlformats.org/officeDocument/2006/relationships/hyperlink" Target="https://x.com/SonguelSunny/status/2116170237133418502?s=20" TargetMode="External"/><Relationship Id="rId26" Type="http://schemas.openxmlformats.org/officeDocument/2006/relationships/hyperlink" Target="https://t.co/UHJwcT08x9" TargetMode="External"/><Relationship Id="rId39" Type="http://schemas.openxmlformats.org/officeDocument/2006/relationships/hyperlink" Target="https://t.co/0ejETU8ICh" TargetMode="External"/><Relationship Id="rId21" Type="http://schemas.openxmlformats.org/officeDocument/2006/relationships/image" Target="media/image2.jpeg"/><Relationship Id="rId34" Type="http://schemas.openxmlformats.org/officeDocument/2006/relationships/hyperlink" Target="https://t.co/v1MlBspEa7" TargetMode="External"/><Relationship Id="rId42" Type="http://schemas.openxmlformats.org/officeDocument/2006/relationships/hyperlink" Target="https://x.com/RealWsiegrist/status/2116531439114023057?s=20" TargetMode="External"/><Relationship Id="rId47" Type="http://schemas.openxmlformats.org/officeDocument/2006/relationships/hyperlink" Target="https://x.com/Haintz_MediaLaw/status/2116032352858317106" TargetMode="External"/><Relationship Id="rId50" Type="http://schemas.openxmlformats.org/officeDocument/2006/relationships/hyperlink" Target="https://x.com/kaiwegner" TargetMode="External"/><Relationship Id="rId55" Type="http://schemas.openxmlformats.org/officeDocument/2006/relationships/hyperlink" Target="https://x.com/IndikativJetzt/status/2116467021747462222?s=20" TargetMode="External"/><Relationship Id="rId7" Type="http://schemas.openxmlformats.org/officeDocument/2006/relationships/hyperlink" Target="https://x.com/aya_velazquez/status/2116116529104236784?a=6rkJL59fBxX-gTG_0IM&amp;s=20" TargetMode="External"/><Relationship Id="rId2" Type="http://schemas.openxmlformats.org/officeDocument/2006/relationships/settings" Target="settings.xml"/><Relationship Id="rId16" Type="http://schemas.openxmlformats.org/officeDocument/2006/relationships/hyperlink" Target="https://x.com/SonguelSunny/status/2116239699194872046" TargetMode="External"/><Relationship Id="rId29" Type="http://schemas.openxmlformats.org/officeDocument/2006/relationships/hyperlink" Target="https://t.co/aaWMmhPjTw" TargetMode="External"/><Relationship Id="rId11" Type="http://schemas.openxmlformats.org/officeDocument/2006/relationships/hyperlink" Target="https://x.com/SonguelSunny/status/2116170237133418502" TargetMode="External"/><Relationship Id="rId24" Type="http://schemas.openxmlformats.org/officeDocument/2006/relationships/hyperlink" Target="https://t.co/0ivlRGxQrj" TargetMode="External"/><Relationship Id="rId32" Type="http://schemas.openxmlformats.org/officeDocument/2006/relationships/hyperlink" Target="https://t.co/P3oytJqkxa" TargetMode="External"/><Relationship Id="rId37" Type="http://schemas.openxmlformats.org/officeDocument/2006/relationships/hyperlink" Target="https://t.co/llgtcS8fBQ" TargetMode="External"/><Relationship Id="rId40" Type="http://schemas.openxmlformats.org/officeDocument/2006/relationships/hyperlink" Target="https://t.co/KG1bUtjlWj" TargetMode="External"/><Relationship Id="rId45" Type="http://schemas.openxmlformats.org/officeDocument/2006/relationships/hyperlink" Target="https://x.com/tomdabassman/status/2116450977809097181?s=20" TargetMode="External"/><Relationship Id="rId53" Type="http://schemas.openxmlformats.org/officeDocument/2006/relationships/hyperlink" Target="https://x.com/IndikativJetzt/status/2107142284273930258" TargetMode="External"/><Relationship Id="rId58" Type="http://schemas.openxmlformats.org/officeDocument/2006/relationships/hyperlink" Target="https://x.com/DedanusRotWeiss/status/2116606184409169953?s=20" TargetMode="External"/><Relationship Id="rId5" Type="http://schemas.openxmlformats.org/officeDocument/2006/relationships/hyperlink" Target="https://www.youtube.com/watch?v=Oulh1hjdUjc" TargetMode="External"/><Relationship Id="rId61" Type="http://schemas.openxmlformats.org/officeDocument/2006/relationships/theme" Target="theme/theme1.xml"/><Relationship Id="rId19" Type="http://schemas.openxmlformats.org/officeDocument/2006/relationships/hyperlink" Target="https://x.com/SonguelSunny/status/2116181679828070749?s=20" TargetMode="External"/><Relationship Id="rId14" Type="http://schemas.openxmlformats.org/officeDocument/2006/relationships/hyperlink" Target="https://x.com/SonguelSunny/status/2116230062626287839" TargetMode="External"/><Relationship Id="rId22" Type="http://schemas.openxmlformats.org/officeDocument/2006/relationships/hyperlink" Target="https://x.com/aya_velazquez/status/2116478005811765257?s=20" TargetMode="External"/><Relationship Id="rId27" Type="http://schemas.openxmlformats.org/officeDocument/2006/relationships/hyperlink" Target="https://x.com/aya_velazquez" TargetMode="External"/><Relationship Id="rId30" Type="http://schemas.openxmlformats.org/officeDocument/2006/relationships/hyperlink" Target="https://t.co/nsNpi4vlga" TargetMode="External"/><Relationship Id="rId35" Type="http://schemas.openxmlformats.org/officeDocument/2006/relationships/hyperlink" Target="https://t.co/LfyWpKsx8C" TargetMode="External"/><Relationship Id="rId43" Type="http://schemas.openxmlformats.org/officeDocument/2006/relationships/hyperlink" Target="https://x.com/SonguelSunny/status/2116518036878299518?s=20" TargetMode="External"/><Relationship Id="rId48" Type="http://schemas.openxmlformats.org/officeDocument/2006/relationships/hyperlink" Target="https://x.com/VDannenmaier" TargetMode="External"/><Relationship Id="rId56" Type="http://schemas.openxmlformats.org/officeDocument/2006/relationships/hyperlink" Target="https://x.com/Illuminusreal/status/2116579753922625658?s=20" TargetMode="External"/><Relationship Id="rId8" Type="http://schemas.openxmlformats.org/officeDocument/2006/relationships/hyperlink" Target="https://x.com/CJHopkins_Z23" TargetMode="External"/><Relationship Id="rId51" Type="http://schemas.openxmlformats.org/officeDocument/2006/relationships/hyperlink" Target="https://x.com/Haintz_MediaLaw/status/2116582835490345356?s=20" TargetMode="External"/><Relationship Id="rId3" Type="http://schemas.openxmlformats.org/officeDocument/2006/relationships/webSettings" Target="webSettings.xml"/><Relationship Id="rId12" Type="http://schemas.openxmlformats.org/officeDocument/2006/relationships/hyperlink" Target="https://x.com/SonguelSunny/status/2116181679828070749" TargetMode="External"/><Relationship Id="rId17" Type="http://schemas.openxmlformats.org/officeDocument/2006/relationships/hyperlink" Target="https://x.com/SonguelSunny/status/2116239699194872046?a=YpHWbjGlf8QZPybf5EU&amp;s=20" TargetMode="External"/><Relationship Id="rId25" Type="http://schemas.openxmlformats.org/officeDocument/2006/relationships/hyperlink" Target="https://t.co/TN5fj8GaYA" TargetMode="External"/><Relationship Id="rId33" Type="http://schemas.openxmlformats.org/officeDocument/2006/relationships/hyperlink" Target="https://t.co/IuhCLpHmKL" TargetMode="External"/><Relationship Id="rId38" Type="http://schemas.openxmlformats.org/officeDocument/2006/relationships/hyperlink" Target="https://t.co/3W2bOkqtM8" TargetMode="External"/><Relationship Id="rId46" Type="http://schemas.openxmlformats.org/officeDocument/2006/relationships/hyperlink" Target="https://x.com/StaffBull79/status/2116115398886084918?s=20" TargetMode="External"/><Relationship Id="rId59" Type="http://schemas.openxmlformats.org/officeDocument/2006/relationships/image" Target="media/image5.jpeg"/><Relationship Id="rId20" Type="http://schemas.openxmlformats.org/officeDocument/2006/relationships/hyperlink" Target="https://x.com/SonguelSunny/status/2116608478718329120?a=MRKrRs2mhTJWVQASc_g&amp;s=20" TargetMode="External"/><Relationship Id="rId41" Type="http://schemas.openxmlformats.org/officeDocument/2006/relationships/hyperlink" Target="https://t.co/dZiagyiXSf" TargetMode="External"/><Relationship Id="rId54" Type="http://schemas.openxmlformats.org/officeDocument/2006/relationships/image" Target="media/image3.jpeg"/><Relationship Id="rId1" Type="http://schemas.openxmlformats.org/officeDocument/2006/relationships/styles" Target="styles.xml"/><Relationship Id="rId6" Type="http://schemas.openxmlformats.org/officeDocument/2006/relationships/hyperlink" Target="https://x.com/AlexWallasch/status/2116250623213748468" TargetMode="External"/><Relationship Id="rId15" Type="http://schemas.openxmlformats.org/officeDocument/2006/relationships/hyperlink" Target="https://x.com/ChrisPay9/status/2116230630963114035" TargetMode="External"/><Relationship Id="rId23" Type="http://schemas.openxmlformats.org/officeDocument/2006/relationships/hyperlink" Target="https://t.co/dmkxz1Qtku" TargetMode="External"/><Relationship Id="rId28" Type="http://schemas.openxmlformats.org/officeDocument/2006/relationships/hyperlink" Target="https://t.co/YiywwQfwzv" TargetMode="External"/><Relationship Id="rId36" Type="http://schemas.openxmlformats.org/officeDocument/2006/relationships/hyperlink" Target="https://t.co/hV2r8bQayk" TargetMode="External"/><Relationship Id="rId49" Type="http://schemas.openxmlformats.org/officeDocument/2006/relationships/hyperlink" Target="https://x.com/Haintz_MediaLaw/status/2116032352858317106?s=20" TargetMode="External"/><Relationship Id="rId57" Type="http://schemas.openxmlformats.org/officeDocument/2006/relationships/image" Target="media/image4.png"/><Relationship Id="rId10" Type="http://schemas.openxmlformats.org/officeDocument/2006/relationships/hyperlink" Target="https://x.com/aya_velazquez/status/2115481587756442100?a=uyROFn3_g5xRsPKVvMA&amp;s=20" TargetMode="External"/><Relationship Id="rId31" Type="http://schemas.openxmlformats.org/officeDocument/2006/relationships/hyperlink" Target="https://t.co/kCddTa71Mf" TargetMode="External"/><Relationship Id="rId44" Type="http://schemas.openxmlformats.org/officeDocument/2006/relationships/hyperlink" Target="https://x.com/StaffBull79/status/2116115398886084918/video/1" TargetMode="External"/><Relationship Id="rId52" Type="http://schemas.openxmlformats.org/officeDocument/2006/relationships/hyperlink" Target="https://x.com/apolut_net/status/2107062526718750889" TargetMode="External"/><Relationship Id="rId6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t.co/2oT7DJpXPw"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22483</Words>
  <Characters>141649</Characters>
  <Application>Microsoft Office Word</Application>
  <DocSecurity>0</DocSecurity>
  <Lines>1180</Lines>
  <Paragraphs>327</Paragraphs>
  <ScaleCrop>false</ScaleCrop>
  <Company/>
  <LinksUpToDate>false</LinksUpToDate>
  <CharactersWithSpaces>163805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Bönig</dc:creator>
  <cp:keywords/>
  <dc:description/>
  <cp:lastModifiedBy>Markus Bönig</cp:lastModifiedBy>
  <cp:revision>3</cp:revision>
  <dcterms:created xsi:type="dcterms:W3CDTF">2026-10-31T20:00:00Z</dcterms:created>
  <dcterms:modified xsi:type="dcterms:W3CDTF">2026-10-31T21:00:00Z</dcterms:modified>
</cp:coreProperties>
</file>